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CellMar>
          <w:left w:w="10" w:type="dxa"/>
          <w:right w:w="10" w:type="dxa"/>
        </w:tblCellMar>
        <w:tblLook w:val="0000"/>
      </w:tblPr>
      <w:tblGrid>
        <w:gridCol w:w="6096"/>
        <w:gridCol w:w="4394"/>
      </w:tblGrid>
      <w:tr w:rsidR="00A84808" w:rsidRPr="00F05018" w:rsidTr="009156BE">
        <w:trPr>
          <w:trHeight w:val="2156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808" w:rsidRPr="00F05018" w:rsidRDefault="00A84808" w:rsidP="009156BE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F05018">
              <w:rPr>
                <w:rFonts w:cs="Times New Roman"/>
                <w:b/>
              </w:rPr>
              <w:t xml:space="preserve">БАШКОРТОСТАН </w:t>
            </w:r>
            <w:proofErr w:type="spellStart"/>
            <w:r w:rsidRPr="00F05018">
              <w:rPr>
                <w:rFonts w:cs="Times New Roman"/>
                <w:b/>
              </w:rPr>
              <w:t>РЕСПУБЛИКАhЫ</w:t>
            </w:r>
            <w:proofErr w:type="spellEnd"/>
          </w:p>
          <w:p w:rsidR="00A84808" w:rsidRPr="00F05018" w:rsidRDefault="00A84808" w:rsidP="009156BE">
            <w:pPr>
              <w:pStyle w:val="Standard"/>
              <w:jc w:val="center"/>
              <w:rPr>
                <w:rFonts w:cs="Times New Roman"/>
              </w:rPr>
            </w:pPr>
            <w:r w:rsidRPr="00F05018">
              <w:rPr>
                <w:rFonts w:cs="Times New Roman"/>
                <w:b/>
              </w:rPr>
              <w:t>МУНИЦИПАЛЬ РАЙОНЫНЫ</w:t>
            </w:r>
            <w:r w:rsidRPr="00F05018">
              <w:rPr>
                <w:rFonts w:cs="Times New Roman"/>
                <w:b/>
                <w:lang w:val="be-BY"/>
              </w:rPr>
              <w:t>Ң</w:t>
            </w:r>
          </w:p>
          <w:p w:rsidR="00A84808" w:rsidRPr="00F05018" w:rsidRDefault="00A84808" w:rsidP="009156BE">
            <w:pPr>
              <w:pStyle w:val="Standard"/>
              <w:jc w:val="center"/>
              <w:rPr>
                <w:rFonts w:cs="Times New Roman"/>
              </w:rPr>
            </w:pPr>
            <w:r w:rsidRPr="00F05018">
              <w:rPr>
                <w:rFonts w:cs="Times New Roman"/>
                <w:b/>
                <w:lang w:val="be-BY"/>
              </w:rPr>
              <w:t>Ә</w:t>
            </w:r>
            <w:r w:rsidRPr="00F05018">
              <w:rPr>
                <w:rFonts w:cs="Times New Roman"/>
                <w:b/>
              </w:rPr>
              <w:t>БЙ</w:t>
            </w:r>
            <w:r w:rsidRPr="00F05018">
              <w:rPr>
                <w:rFonts w:cs="Times New Roman"/>
                <w:b/>
                <w:lang w:val="be-BY"/>
              </w:rPr>
              <w:t>Ә</w:t>
            </w:r>
            <w:r w:rsidRPr="00F05018">
              <w:rPr>
                <w:rFonts w:cs="Times New Roman"/>
                <w:b/>
              </w:rPr>
              <w:t>ЛИЛ РАЙОНЫ</w:t>
            </w:r>
          </w:p>
          <w:p w:rsidR="00A84808" w:rsidRPr="00F05018" w:rsidRDefault="00A84808" w:rsidP="009156BE">
            <w:pPr>
              <w:pStyle w:val="Standard"/>
              <w:jc w:val="center"/>
              <w:rPr>
                <w:rFonts w:cs="Times New Roman"/>
              </w:rPr>
            </w:pPr>
            <w:r w:rsidRPr="00F05018">
              <w:rPr>
                <w:rFonts w:cs="Times New Roman"/>
                <w:b/>
                <w:lang w:val="ru-RU"/>
              </w:rPr>
              <w:t>ТАШБУЛАТ</w:t>
            </w:r>
            <w:r w:rsidRPr="00F05018">
              <w:rPr>
                <w:rFonts w:cs="Times New Roman"/>
                <w:b/>
              </w:rPr>
              <w:t xml:space="preserve"> АУЫЛ СОВЕТЫ</w:t>
            </w:r>
          </w:p>
          <w:p w:rsidR="00A84808" w:rsidRPr="00F05018" w:rsidRDefault="00A84808" w:rsidP="009156BE">
            <w:pPr>
              <w:pStyle w:val="Standard"/>
              <w:jc w:val="center"/>
              <w:rPr>
                <w:rFonts w:cs="Times New Roman"/>
              </w:rPr>
            </w:pPr>
            <w:r w:rsidRPr="00F05018">
              <w:rPr>
                <w:rFonts w:cs="Times New Roman"/>
                <w:b/>
              </w:rPr>
              <w:t>АУЫЛ БИЛ</w:t>
            </w:r>
            <w:r w:rsidRPr="00F05018">
              <w:rPr>
                <w:rFonts w:cs="Times New Roman"/>
                <w:b/>
                <w:lang w:val="be-BY"/>
              </w:rPr>
              <w:t>Ә</w:t>
            </w:r>
            <w:r w:rsidRPr="00F05018">
              <w:rPr>
                <w:rFonts w:cs="Times New Roman"/>
                <w:b/>
              </w:rPr>
              <w:t>М</w:t>
            </w:r>
            <w:r w:rsidRPr="00F05018">
              <w:rPr>
                <w:rFonts w:cs="Times New Roman"/>
                <w:b/>
                <w:lang w:val="be-BY"/>
              </w:rPr>
              <w:t>Ә</w:t>
            </w:r>
            <w:proofErr w:type="spellStart"/>
            <w:r w:rsidRPr="00F05018">
              <w:rPr>
                <w:rFonts w:cs="Times New Roman"/>
                <w:b/>
              </w:rPr>
              <w:t>hЕ</w:t>
            </w:r>
            <w:proofErr w:type="spellEnd"/>
          </w:p>
          <w:p w:rsidR="00A84808" w:rsidRPr="00F05018" w:rsidRDefault="00A84808" w:rsidP="009156BE">
            <w:pPr>
              <w:pStyle w:val="Standard"/>
              <w:jc w:val="center"/>
              <w:rPr>
                <w:rFonts w:cs="Times New Roman"/>
                <w:b/>
              </w:rPr>
            </w:pPr>
            <w:r w:rsidRPr="00F05018">
              <w:rPr>
                <w:rFonts w:cs="Times New Roman"/>
                <w:b/>
              </w:rPr>
              <w:t>ХАКИМИ</w:t>
            </w:r>
            <w:r w:rsidRPr="00F05018">
              <w:rPr>
                <w:rFonts w:cs="Times New Roman"/>
                <w:b/>
                <w:lang w:val="be-BY"/>
              </w:rPr>
              <w:t>Ә</w:t>
            </w:r>
            <w:r w:rsidRPr="00F05018">
              <w:rPr>
                <w:rFonts w:cs="Times New Roman"/>
                <w:b/>
              </w:rPr>
              <w:t>ТЕ</w:t>
            </w:r>
          </w:p>
          <w:p w:rsidR="00A84808" w:rsidRPr="00F05018" w:rsidRDefault="00A84808" w:rsidP="009156BE">
            <w:pPr>
              <w:pStyle w:val="Standard"/>
              <w:ind w:left="34"/>
              <w:jc w:val="center"/>
              <w:rPr>
                <w:rFonts w:cs="Times New Roman"/>
                <w:b/>
                <w:bCs/>
                <w:lang w:val="be-BY"/>
              </w:rPr>
            </w:pPr>
          </w:p>
          <w:p w:rsidR="00A84808" w:rsidRPr="00F05018" w:rsidRDefault="00A84808" w:rsidP="009156BE">
            <w:pPr>
              <w:pStyle w:val="Standard"/>
              <w:jc w:val="center"/>
              <w:rPr>
                <w:rFonts w:cs="Times New Roman"/>
                <w:b/>
                <w:bCs/>
                <w:lang w:val="be-BY"/>
              </w:rPr>
            </w:pPr>
            <w:r w:rsidRPr="00F05018">
              <w:rPr>
                <w:rFonts w:cs="Times New Roman"/>
                <w:b/>
                <w:bCs/>
                <w:lang w:val="be-BY"/>
              </w:rPr>
              <w:t>Ҡ</w:t>
            </w:r>
            <w:r w:rsidRPr="00F05018">
              <w:rPr>
                <w:rFonts w:cs="Times New Roman"/>
                <w:b/>
                <w:bCs/>
              </w:rPr>
              <w:t>АРАР</w:t>
            </w:r>
          </w:p>
          <w:p w:rsidR="00A84808" w:rsidRPr="00F05018" w:rsidRDefault="00A84808" w:rsidP="009156BE">
            <w:pPr>
              <w:pStyle w:val="Standard"/>
              <w:jc w:val="center"/>
              <w:rPr>
                <w:rFonts w:cs="Times New Roman"/>
                <w:lang w:val="be-BY"/>
              </w:rPr>
            </w:pPr>
          </w:p>
          <w:p w:rsidR="00A84808" w:rsidRPr="00F05018" w:rsidRDefault="00A84808" w:rsidP="009156BE">
            <w:pPr>
              <w:pStyle w:val="Standard"/>
            </w:pPr>
            <w:r>
              <w:rPr>
                <w:rFonts w:cs="Times New Roman"/>
                <w:lang w:val="be-BY"/>
              </w:rPr>
              <w:t xml:space="preserve">               </w:t>
            </w:r>
            <w:r w:rsidR="0087416B">
              <w:rPr>
                <w:rFonts w:cs="Times New Roman"/>
                <w:lang w:val="be-BY"/>
              </w:rPr>
              <w:t xml:space="preserve">          </w:t>
            </w:r>
            <w:r>
              <w:rPr>
                <w:rFonts w:cs="Times New Roman"/>
                <w:lang w:val="be-BY"/>
              </w:rPr>
              <w:t xml:space="preserve">“ 26 </w:t>
            </w:r>
            <w:r w:rsidRPr="00F05018">
              <w:rPr>
                <w:rFonts w:cs="Times New Roman"/>
                <w:lang w:val="be-BY"/>
              </w:rPr>
              <w:t xml:space="preserve">” </w:t>
            </w:r>
            <w:r>
              <w:rPr>
                <w:rFonts w:cs="Times New Roman"/>
                <w:lang w:val="be-BY"/>
              </w:rPr>
              <w:t xml:space="preserve">март  </w:t>
            </w:r>
            <w:r>
              <w:rPr>
                <w:rFonts w:cs="Times New Roman"/>
              </w:rPr>
              <w:t>20</w:t>
            </w:r>
            <w:r w:rsidRPr="0087416B">
              <w:rPr>
                <w:rFonts w:cs="Times New Roman"/>
                <w:lang w:val="be-BY"/>
              </w:rPr>
              <w:t>20</w:t>
            </w:r>
            <w:r w:rsidRPr="00F05018">
              <w:rPr>
                <w:rFonts w:cs="Times New Roman"/>
              </w:rPr>
              <w:t xml:space="preserve"> </w:t>
            </w:r>
            <w:r w:rsidRPr="00F05018">
              <w:rPr>
                <w:rFonts w:cs="Times New Roman"/>
                <w:lang w:val="be-BY"/>
              </w:rPr>
              <w:t>йыл</w:t>
            </w:r>
            <w:r w:rsidRPr="00F05018">
              <w:t xml:space="preserve">  </w:t>
            </w:r>
            <w:r w:rsidRPr="00375020">
              <w:rPr>
                <w:lang w:val="be-BY"/>
              </w:rPr>
              <w:t xml:space="preserve"> </w:t>
            </w:r>
            <w:r w:rsidRPr="00F05018">
              <w:t xml:space="preserve">         </w:t>
            </w:r>
            <w:r w:rsidRPr="00375020">
              <w:rPr>
                <w:lang w:val="be-BY"/>
              </w:rPr>
              <w:t xml:space="preserve">   </w:t>
            </w:r>
            <w:r w:rsidR="0087416B">
              <w:rPr>
                <w:lang w:val="be-BY"/>
              </w:rPr>
              <w:t xml:space="preserve">  </w:t>
            </w:r>
            <w:r>
              <w:rPr>
                <w:lang w:val="be-BY"/>
              </w:rPr>
              <w:t xml:space="preserve">   </w:t>
            </w:r>
            <w:r w:rsidRPr="00375020">
              <w:rPr>
                <w:lang w:val="be-BY"/>
              </w:rPr>
              <w:t xml:space="preserve"> </w:t>
            </w:r>
            <w:r w:rsidR="0087416B">
              <w:rPr>
                <w:lang w:val="be-BY"/>
              </w:rPr>
              <w:t xml:space="preserve">     </w:t>
            </w:r>
            <w:r w:rsidRPr="00F05018">
              <w:t>№</w:t>
            </w:r>
            <w:r w:rsidR="0087416B">
              <w:rPr>
                <w:lang w:val="be-BY"/>
              </w:rPr>
              <w:t xml:space="preserve"> 74</w:t>
            </w:r>
          </w:p>
          <w:p w:rsidR="00A84808" w:rsidRPr="00F05018" w:rsidRDefault="00A84808" w:rsidP="009156BE">
            <w:pPr>
              <w:pStyle w:val="Standard"/>
              <w:tabs>
                <w:tab w:val="left" w:pos="709"/>
              </w:tabs>
              <w:jc w:val="center"/>
            </w:pPr>
            <w:r w:rsidRPr="00F05018">
              <w:rPr>
                <w:rFonts w:ascii="BASHTAT, Arial" w:hAnsi="BASHTAT, Arial" w:cs="BASHTAT, Arial"/>
                <w:b/>
              </w:rPr>
              <w:t xml:space="preserve">                                       </w:t>
            </w:r>
            <w:r w:rsidRPr="00F05018">
              <w:rPr>
                <w:b/>
              </w:rPr>
              <w:t xml:space="preserve">                                          </w:t>
            </w:r>
          </w:p>
          <w:p w:rsidR="00A84808" w:rsidRPr="00375020" w:rsidRDefault="00A84808" w:rsidP="009156BE">
            <w:pPr>
              <w:pStyle w:val="Standard"/>
              <w:jc w:val="center"/>
              <w:rPr>
                <w:rFonts w:cs="Times New Roman"/>
                <w:lang w:val="be-BY"/>
              </w:rPr>
            </w:pPr>
            <w:r w:rsidRPr="00F05018">
              <w:rPr>
                <w:rFonts w:cs="Times New Roman"/>
                <w:lang w:val="be-BY"/>
              </w:rPr>
              <w:t>Ташбулат</w:t>
            </w:r>
            <w:r w:rsidRPr="00F05018">
              <w:rPr>
                <w:rFonts w:cs="Times New Roman"/>
              </w:rPr>
              <w:t xml:space="preserve">  </w:t>
            </w:r>
            <w:proofErr w:type="spellStart"/>
            <w:r w:rsidRPr="00F05018">
              <w:rPr>
                <w:rFonts w:cs="Times New Roman"/>
              </w:rPr>
              <w:t>ауылы</w:t>
            </w:r>
            <w:proofErr w:type="spellEnd"/>
            <w:r w:rsidRPr="00F05018">
              <w:t xml:space="preserve">                                       </w:t>
            </w:r>
          </w:p>
          <w:p w:rsidR="00A84808" w:rsidRPr="00F05018" w:rsidRDefault="00A84808" w:rsidP="009156BE">
            <w:pPr>
              <w:pStyle w:val="Standard"/>
              <w:jc w:val="center"/>
              <w:rPr>
                <w:rFonts w:ascii="BASHTAT, Arial" w:hAnsi="BASHTAT, Arial" w:cs="BASHTAT, Arial"/>
              </w:rPr>
            </w:pPr>
          </w:p>
          <w:p w:rsidR="00A84808" w:rsidRPr="0087416B" w:rsidRDefault="00A84808" w:rsidP="009156BE">
            <w:pPr>
              <w:pStyle w:val="Standard"/>
              <w:jc w:val="center"/>
              <w:rPr>
                <w:rFonts w:ascii="Times Cyr Bash Normal" w:hAnsi="Times Cyr Bash Normal" w:cs="Times Cyr Bash Normal"/>
                <w:b/>
                <w:lang w:val="be-BY"/>
              </w:rPr>
            </w:pPr>
          </w:p>
          <w:p w:rsidR="00E36103" w:rsidRPr="0087416B" w:rsidRDefault="00E36103" w:rsidP="009156BE">
            <w:pPr>
              <w:pStyle w:val="Standard"/>
              <w:jc w:val="center"/>
              <w:rPr>
                <w:rFonts w:ascii="Times Cyr Bash Normal" w:hAnsi="Times Cyr Bash Normal" w:cs="Times Cyr Bash Normal"/>
                <w:b/>
                <w:lang w:val="be-BY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808" w:rsidRPr="00F05018" w:rsidRDefault="00A84808" w:rsidP="009156BE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РЕСПУБЛИК</w:t>
            </w:r>
            <w:r>
              <w:rPr>
                <w:rFonts w:cs="Times New Roman"/>
                <w:b/>
                <w:lang w:val="ru-RU"/>
              </w:rPr>
              <w:t>А</w:t>
            </w:r>
            <w:r w:rsidRPr="00F05018">
              <w:rPr>
                <w:rFonts w:cs="Times New Roman"/>
                <w:b/>
                <w:lang w:val="be-BY"/>
              </w:rPr>
              <w:t xml:space="preserve"> </w:t>
            </w:r>
            <w:r w:rsidRPr="00F05018">
              <w:rPr>
                <w:rFonts w:cs="Times New Roman"/>
                <w:b/>
              </w:rPr>
              <w:t>БАШКОРТОСТАН</w:t>
            </w:r>
          </w:p>
          <w:p w:rsidR="00A84808" w:rsidRPr="00F05018" w:rsidRDefault="00A84808" w:rsidP="009156BE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F05018">
              <w:rPr>
                <w:rFonts w:cs="Times New Roman"/>
                <w:b/>
              </w:rPr>
              <w:t>АДМИНИСТРАЦИЯ</w:t>
            </w:r>
          </w:p>
          <w:p w:rsidR="00A84808" w:rsidRPr="00F05018" w:rsidRDefault="00A84808" w:rsidP="009156BE">
            <w:pPr>
              <w:pStyle w:val="Standard"/>
              <w:jc w:val="center"/>
              <w:rPr>
                <w:rFonts w:cs="Times New Roman"/>
              </w:rPr>
            </w:pPr>
            <w:r w:rsidRPr="00F05018">
              <w:rPr>
                <w:rFonts w:cs="Times New Roman"/>
                <w:b/>
              </w:rPr>
              <w:t>СЕЛЬСКОГО ПОСЕЛЕНИЯ</w:t>
            </w:r>
          </w:p>
          <w:p w:rsidR="00A84808" w:rsidRPr="00F05018" w:rsidRDefault="00A84808" w:rsidP="009156BE">
            <w:pPr>
              <w:pStyle w:val="Standard"/>
              <w:jc w:val="center"/>
              <w:rPr>
                <w:rFonts w:cs="Times New Roman"/>
              </w:rPr>
            </w:pPr>
            <w:r w:rsidRPr="00F05018">
              <w:rPr>
                <w:rFonts w:cs="Times New Roman"/>
                <w:b/>
                <w:lang w:val="ru-RU"/>
              </w:rPr>
              <w:t>ТАШБУЛАТОВСКИЙ</w:t>
            </w:r>
            <w:r w:rsidRPr="00F05018">
              <w:rPr>
                <w:rFonts w:cs="Times New Roman"/>
                <w:b/>
              </w:rPr>
              <w:t xml:space="preserve">  СЕЛЬСОВЕТ</w:t>
            </w:r>
          </w:p>
          <w:p w:rsidR="00A84808" w:rsidRPr="00F05018" w:rsidRDefault="00A84808" w:rsidP="009156BE">
            <w:pPr>
              <w:pStyle w:val="Standard"/>
              <w:jc w:val="center"/>
              <w:rPr>
                <w:rFonts w:cs="Times New Roman"/>
              </w:rPr>
            </w:pPr>
            <w:r w:rsidRPr="00F05018">
              <w:rPr>
                <w:rFonts w:cs="Times New Roman"/>
                <w:b/>
              </w:rPr>
              <w:t>МУНИЦИПАЛЬНОГО  РАЙОН</w:t>
            </w:r>
            <w:r w:rsidRPr="00F05018">
              <w:rPr>
                <w:rFonts w:cs="Times New Roman"/>
                <w:b/>
                <w:lang w:val="be-BY"/>
              </w:rPr>
              <w:t>А</w:t>
            </w:r>
          </w:p>
          <w:p w:rsidR="00A84808" w:rsidRPr="00F05018" w:rsidRDefault="00A84808" w:rsidP="009156BE">
            <w:pPr>
              <w:pStyle w:val="Standard"/>
              <w:jc w:val="center"/>
              <w:rPr>
                <w:rFonts w:cs="Times New Roman"/>
              </w:rPr>
            </w:pPr>
            <w:r w:rsidRPr="00F05018">
              <w:rPr>
                <w:rFonts w:cs="Times New Roman"/>
                <w:b/>
              </w:rPr>
              <w:t>АБЗЕЛИЛОВСКИЙ РАЙОН</w:t>
            </w:r>
          </w:p>
          <w:p w:rsidR="00A84808" w:rsidRPr="00F05018" w:rsidRDefault="00A84808" w:rsidP="009156BE">
            <w:pPr>
              <w:pStyle w:val="Standard"/>
              <w:rPr>
                <w:lang w:val="ru-RU"/>
              </w:rPr>
            </w:pPr>
          </w:p>
          <w:p w:rsidR="00A84808" w:rsidRPr="00F05018" w:rsidRDefault="00A84808" w:rsidP="009156BE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F05018">
              <w:rPr>
                <w:rFonts w:cs="Times New Roman"/>
                <w:b/>
                <w:bCs/>
              </w:rPr>
              <w:t>ПОСТАНОВЛЕНИЕ</w:t>
            </w:r>
          </w:p>
          <w:p w:rsidR="00A84808" w:rsidRPr="00F05018" w:rsidRDefault="00A84808" w:rsidP="009156BE">
            <w:pPr>
              <w:pStyle w:val="Standard"/>
              <w:jc w:val="center"/>
              <w:rPr>
                <w:lang w:val="ru-RU"/>
              </w:rPr>
            </w:pPr>
          </w:p>
          <w:p w:rsidR="00A84808" w:rsidRPr="00F05018" w:rsidRDefault="00A84808" w:rsidP="009156BE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lang w:val="be-BY"/>
              </w:rPr>
              <w:t xml:space="preserve">“ 26  </w:t>
            </w:r>
            <w:r w:rsidRPr="00F05018">
              <w:rPr>
                <w:rFonts w:cs="Times New Roman"/>
                <w:lang w:val="be-BY"/>
              </w:rPr>
              <w:t xml:space="preserve">” </w:t>
            </w:r>
            <w:r>
              <w:rPr>
                <w:rFonts w:cs="Times New Roman"/>
                <w:lang w:val="be-BY"/>
              </w:rPr>
              <w:t>марта 2020</w:t>
            </w:r>
            <w:r w:rsidRPr="00F05018">
              <w:t xml:space="preserve"> </w:t>
            </w:r>
            <w:r w:rsidRPr="00F05018">
              <w:rPr>
                <w:lang w:val="ru-RU"/>
              </w:rPr>
              <w:t>года</w:t>
            </w:r>
          </w:p>
          <w:p w:rsidR="00A84808" w:rsidRPr="00F05018" w:rsidRDefault="00A84808" w:rsidP="009156BE">
            <w:pPr>
              <w:pStyle w:val="Standard"/>
              <w:jc w:val="center"/>
              <w:rPr>
                <w:lang w:val="ru-RU"/>
              </w:rPr>
            </w:pPr>
            <w:r w:rsidRPr="00F05018">
              <w:rPr>
                <w:lang w:val="ru-RU"/>
              </w:rPr>
              <w:t xml:space="preserve"> </w:t>
            </w:r>
          </w:p>
          <w:p w:rsidR="00A84808" w:rsidRPr="00F05018" w:rsidRDefault="00A84808" w:rsidP="009156BE">
            <w:pPr>
              <w:pStyle w:val="Standard"/>
              <w:jc w:val="center"/>
            </w:pPr>
            <w:r w:rsidRPr="00F05018">
              <w:rPr>
                <w:lang w:val="ru-RU"/>
              </w:rPr>
              <w:t xml:space="preserve">село Ташбулатово </w:t>
            </w:r>
          </w:p>
        </w:tc>
      </w:tr>
    </w:tbl>
    <w:p w:rsidR="00E36103" w:rsidRDefault="00C41D2B" w:rsidP="00C41D2B">
      <w:pPr>
        <w:pStyle w:val="ad"/>
        <w:spacing w:before="0" w:beforeAutospacing="0" w:after="0"/>
        <w:jc w:val="center"/>
        <w:rPr>
          <w:rStyle w:val="afd"/>
          <w:sz w:val="28"/>
          <w:szCs w:val="28"/>
        </w:rPr>
      </w:pPr>
      <w:r w:rsidRPr="00C41D2B">
        <w:rPr>
          <w:rStyle w:val="afd"/>
          <w:sz w:val="28"/>
          <w:szCs w:val="28"/>
        </w:rPr>
        <w:t xml:space="preserve">Об утверждении </w:t>
      </w:r>
      <w:proofErr w:type="gramStart"/>
      <w:r w:rsidRPr="00C41D2B">
        <w:rPr>
          <w:rStyle w:val="afd"/>
          <w:sz w:val="28"/>
          <w:szCs w:val="28"/>
        </w:rPr>
        <w:t>Порядка проведения мониторинга</w:t>
      </w:r>
      <w:r w:rsidR="00E36103">
        <w:rPr>
          <w:rStyle w:val="afd"/>
          <w:sz w:val="28"/>
          <w:szCs w:val="28"/>
        </w:rPr>
        <w:t xml:space="preserve"> </w:t>
      </w:r>
      <w:r>
        <w:rPr>
          <w:rStyle w:val="afd"/>
          <w:sz w:val="28"/>
          <w:szCs w:val="28"/>
        </w:rPr>
        <w:t>качества управления</w:t>
      </w:r>
      <w:proofErr w:type="gramEnd"/>
      <w:r>
        <w:rPr>
          <w:rStyle w:val="afd"/>
          <w:sz w:val="28"/>
          <w:szCs w:val="28"/>
        </w:rPr>
        <w:t xml:space="preserve"> финансами</w:t>
      </w:r>
      <w:r w:rsidRPr="00C41D2B">
        <w:rPr>
          <w:rStyle w:val="afd"/>
          <w:sz w:val="28"/>
          <w:szCs w:val="28"/>
        </w:rPr>
        <w:t>, осуществляемого</w:t>
      </w:r>
      <w:r w:rsidR="00E36103">
        <w:rPr>
          <w:rStyle w:val="afd"/>
          <w:sz w:val="28"/>
          <w:szCs w:val="28"/>
        </w:rPr>
        <w:t xml:space="preserve"> </w:t>
      </w:r>
      <w:r w:rsidRPr="00C41D2B">
        <w:rPr>
          <w:rStyle w:val="afd"/>
          <w:sz w:val="28"/>
          <w:szCs w:val="28"/>
        </w:rPr>
        <w:t xml:space="preserve">главными распорядителями средств </w:t>
      </w:r>
    </w:p>
    <w:p w:rsidR="00E36103" w:rsidRDefault="00E36103" w:rsidP="00C41D2B">
      <w:pPr>
        <w:pStyle w:val="ad"/>
        <w:spacing w:before="0" w:beforeAutospacing="0" w:after="0"/>
        <w:jc w:val="center"/>
        <w:rPr>
          <w:rStyle w:val="afd"/>
          <w:sz w:val="28"/>
          <w:szCs w:val="28"/>
        </w:rPr>
      </w:pPr>
      <w:r w:rsidRPr="00C41D2B">
        <w:rPr>
          <w:rStyle w:val="afd"/>
          <w:sz w:val="28"/>
          <w:szCs w:val="28"/>
        </w:rPr>
        <w:t>Б</w:t>
      </w:r>
      <w:r w:rsidR="00C41D2B" w:rsidRPr="00C41D2B">
        <w:rPr>
          <w:rStyle w:val="afd"/>
          <w:sz w:val="28"/>
          <w:szCs w:val="28"/>
        </w:rPr>
        <w:t>юджета</w:t>
      </w:r>
      <w:r>
        <w:rPr>
          <w:rStyle w:val="afd"/>
          <w:sz w:val="28"/>
          <w:szCs w:val="28"/>
        </w:rPr>
        <w:t xml:space="preserve"> </w:t>
      </w:r>
      <w:r w:rsidR="00C41D2B">
        <w:rPr>
          <w:rStyle w:val="afd"/>
          <w:sz w:val="28"/>
          <w:szCs w:val="28"/>
        </w:rPr>
        <w:t xml:space="preserve"> сельского</w:t>
      </w:r>
      <w:r w:rsidR="00C41D2B" w:rsidRPr="00C41D2B">
        <w:rPr>
          <w:rStyle w:val="afd"/>
          <w:sz w:val="28"/>
          <w:szCs w:val="28"/>
        </w:rPr>
        <w:t xml:space="preserve"> поселени</w:t>
      </w:r>
      <w:r w:rsidR="00C41D2B">
        <w:rPr>
          <w:rStyle w:val="afd"/>
          <w:sz w:val="28"/>
          <w:szCs w:val="28"/>
        </w:rPr>
        <w:t xml:space="preserve">я </w:t>
      </w:r>
      <w:r w:rsidR="00A84808">
        <w:rPr>
          <w:rStyle w:val="afd"/>
          <w:sz w:val="28"/>
          <w:szCs w:val="28"/>
        </w:rPr>
        <w:t xml:space="preserve">Ташбулатовский </w:t>
      </w:r>
      <w:r w:rsidR="00C41D2B">
        <w:rPr>
          <w:rStyle w:val="afd"/>
          <w:sz w:val="28"/>
          <w:szCs w:val="28"/>
        </w:rPr>
        <w:t xml:space="preserve">сельсовет </w:t>
      </w:r>
    </w:p>
    <w:p w:rsidR="00E36103" w:rsidRDefault="00A84808" w:rsidP="00C41D2B">
      <w:pPr>
        <w:pStyle w:val="ad"/>
        <w:spacing w:before="0" w:beforeAutospacing="0" w:after="0"/>
        <w:jc w:val="center"/>
        <w:rPr>
          <w:rStyle w:val="afd"/>
          <w:sz w:val="28"/>
          <w:szCs w:val="28"/>
        </w:rPr>
      </w:pPr>
      <w:r>
        <w:rPr>
          <w:rStyle w:val="afd"/>
          <w:sz w:val="28"/>
          <w:szCs w:val="28"/>
        </w:rPr>
        <w:t xml:space="preserve">муниципального района </w:t>
      </w:r>
      <w:r w:rsidR="00C41D2B">
        <w:rPr>
          <w:rStyle w:val="afd"/>
          <w:sz w:val="28"/>
          <w:szCs w:val="28"/>
        </w:rPr>
        <w:t xml:space="preserve"> Абзелиловский район </w:t>
      </w:r>
    </w:p>
    <w:p w:rsidR="00C41D2B" w:rsidRDefault="00C41D2B" w:rsidP="00C41D2B">
      <w:pPr>
        <w:pStyle w:val="ad"/>
        <w:spacing w:before="0" w:beforeAutospacing="0" w:after="0"/>
        <w:jc w:val="center"/>
        <w:rPr>
          <w:rStyle w:val="afd"/>
          <w:sz w:val="28"/>
          <w:szCs w:val="28"/>
        </w:rPr>
      </w:pPr>
      <w:r>
        <w:rPr>
          <w:rStyle w:val="afd"/>
          <w:sz w:val="28"/>
          <w:szCs w:val="28"/>
        </w:rPr>
        <w:t xml:space="preserve">Республики Башкортостан </w:t>
      </w:r>
    </w:p>
    <w:p w:rsidR="00C41D2B" w:rsidRPr="00C41D2B" w:rsidRDefault="00C41D2B" w:rsidP="00C41D2B">
      <w:pPr>
        <w:pStyle w:val="ad"/>
        <w:spacing w:before="0" w:beforeAutospacing="0" w:after="0"/>
        <w:jc w:val="center"/>
        <w:rPr>
          <w:sz w:val="28"/>
          <w:szCs w:val="28"/>
        </w:rPr>
      </w:pPr>
    </w:p>
    <w:p w:rsidR="00C41D2B" w:rsidRPr="00C41D2B" w:rsidRDefault="00C41D2B" w:rsidP="00C41D2B">
      <w:pPr>
        <w:pStyle w:val="ad"/>
        <w:spacing w:before="0" w:beforeAutospacing="0" w:after="0"/>
        <w:ind w:firstLine="708"/>
        <w:jc w:val="both"/>
        <w:rPr>
          <w:sz w:val="28"/>
          <w:szCs w:val="28"/>
        </w:rPr>
      </w:pPr>
      <w:r w:rsidRPr="00C41D2B">
        <w:rPr>
          <w:sz w:val="28"/>
          <w:szCs w:val="28"/>
        </w:rPr>
        <w:t>В соответствии со статьей 160.2-1 Бюджетного кодекса Российской Фед</w:t>
      </w:r>
      <w:r w:rsidRPr="00C41D2B">
        <w:rPr>
          <w:sz w:val="28"/>
          <w:szCs w:val="28"/>
        </w:rPr>
        <w:t>е</w:t>
      </w:r>
      <w:r w:rsidRPr="00C41D2B">
        <w:rPr>
          <w:sz w:val="28"/>
          <w:szCs w:val="28"/>
        </w:rPr>
        <w:t>рации и в целях повышения эффективности расходов бюджета сельского пос</w:t>
      </w:r>
      <w:r w:rsidRPr="00C41D2B">
        <w:rPr>
          <w:sz w:val="28"/>
          <w:szCs w:val="28"/>
        </w:rPr>
        <w:t>е</w:t>
      </w:r>
      <w:r w:rsidRPr="00C41D2B">
        <w:rPr>
          <w:sz w:val="28"/>
          <w:szCs w:val="28"/>
        </w:rPr>
        <w:t xml:space="preserve">ления </w:t>
      </w:r>
      <w:r w:rsidR="00A84808">
        <w:rPr>
          <w:sz w:val="28"/>
          <w:szCs w:val="28"/>
        </w:rPr>
        <w:t xml:space="preserve">Ташбулатовский </w:t>
      </w:r>
      <w:r w:rsidRPr="00C41D2B">
        <w:rPr>
          <w:sz w:val="28"/>
          <w:szCs w:val="28"/>
        </w:rPr>
        <w:t>сельсовет МР Абзелиловский район РБ, качества бю</w:t>
      </w:r>
      <w:r w:rsidRPr="00C41D2B">
        <w:rPr>
          <w:sz w:val="28"/>
          <w:szCs w:val="28"/>
        </w:rPr>
        <w:t>д</w:t>
      </w:r>
      <w:r w:rsidRPr="00C41D2B">
        <w:rPr>
          <w:sz w:val="28"/>
          <w:szCs w:val="28"/>
        </w:rPr>
        <w:t xml:space="preserve">жетного планирования и управления средствами местного бюджета поселения главными распорядителями средств местного бюджета сельского поселения </w:t>
      </w:r>
      <w:r w:rsidR="00A84808">
        <w:rPr>
          <w:sz w:val="28"/>
          <w:szCs w:val="28"/>
        </w:rPr>
        <w:t xml:space="preserve">Ташбулатовский </w:t>
      </w:r>
      <w:r w:rsidRPr="00C41D2B">
        <w:rPr>
          <w:sz w:val="28"/>
          <w:szCs w:val="28"/>
        </w:rPr>
        <w:t>сельсовет МР Абзелиловский район РБ,</w:t>
      </w:r>
    </w:p>
    <w:p w:rsidR="00C41D2B" w:rsidRPr="00C41D2B" w:rsidRDefault="00A84808" w:rsidP="00A84808">
      <w:pPr>
        <w:pStyle w:val="ad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41D2B" w:rsidRPr="00C41D2B" w:rsidRDefault="00C41D2B" w:rsidP="00C41D2B">
      <w:pPr>
        <w:pStyle w:val="ad"/>
        <w:jc w:val="both"/>
        <w:rPr>
          <w:sz w:val="28"/>
          <w:szCs w:val="28"/>
        </w:rPr>
      </w:pPr>
      <w:r w:rsidRPr="00C41D2B">
        <w:rPr>
          <w:sz w:val="28"/>
          <w:szCs w:val="28"/>
        </w:rPr>
        <w:t>1. Утвердить Порядок проведения мониторинга качества финансового менед</w:t>
      </w:r>
      <w:r w:rsidRPr="00C41D2B">
        <w:rPr>
          <w:sz w:val="28"/>
          <w:szCs w:val="28"/>
        </w:rPr>
        <w:t>ж</w:t>
      </w:r>
      <w:r w:rsidRPr="00C41D2B">
        <w:rPr>
          <w:sz w:val="28"/>
          <w:szCs w:val="28"/>
        </w:rPr>
        <w:t>мента, осуществляемого главными распорядителями средств бюджета сельск</w:t>
      </w:r>
      <w:r w:rsidRPr="00C41D2B">
        <w:rPr>
          <w:sz w:val="28"/>
          <w:szCs w:val="28"/>
        </w:rPr>
        <w:t>о</w:t>
      </w:r>
      <w:r w:rsidRPr="00C41D2B">
        <w:rPr>
          <w:sz w:val="28"/>
          <w:szCs w:val="28"/>
        </w:rPr>
        <w:t xml:space="preserve">го поселения </w:t>
      </w:r>
      <w:r w:rsidR="00A84808">
        <w:rPr>
          <w:sz w:val="28"/>
          <w:szCs w:val="28"/>
        </w:rPr>
        <w:t xml:space="preserve">Ташбулатовский </w:t>
      </w:r>
      <w:r w:rsidRPr="00C41D2B">
        <w:rPr>
          <w:sz w:val="28"/>
          <w:szCs w:val="28"/>
        </w:rPr>
        <w:t>сельсовет МР Абзелиловский район РБ согласно приложению.</w:t>
      </w:r>
    </w:p>
    <w:p w:rsidR="00C41D2B" w:rsidRDefault="00C41D2B" w:rsidP="00C41D2B">
      <w:pPr>
        <w:pStyle w:val="ad"/>
        <w:jc w:val="both"/>
        <w:rPr>
          <w:sz w:val="28"/>
          <w:szCs w:val="28"/>
        </w:rPr>
      </w:pPr>
      <w:r w:rsidRPr="00C41D2B">
        <w:rPr>
          <w:sz w:val="28"/>
          <w:szCs w:val="28"/>
        </w:rPr>
        <w:t>2. Настоящее постановление вступает в силу со дня его официального опубл</w:t>
      </w:r>
      <w:r w:rsidRPr="00C41D2B">
        <w:rPr>
          <w:sz w:val="28"/>
          <w:szCs w:val="28"/>
        </w:rPr>
        <w:t>и</w:t>
      </w:r>
      <w:r w:rsidRPr="00C41D2B">
        <w:rPr>
          <w:sz w:val="28"/>
          <w:szCs w:val="28"/>
        </w:rPr>
        <w:t>кования в средствах массовой информации.</w:t>
      </w:r>
    </w:p>
    <w:p w:rsidR="0094693B" w:rsidRPr="00C41D2B" w:rsidRDefault="0094693B" w:rsidP="00C41D2B">
      <w:pPr>
        <w:pStyle w:val="ad"/>
        <w:jc w:val="both"/>
        <w:rPr>
          <w:sz w:val="28"/>
          <w:szCs w:val="28"/>
        </w:rPr>
      </w:pPr>
    </w:p>
    <w:p w:rsidR="00C41D2B" w:rsidRPr="00C41D2B" w:rsidRDefault="00C41D2B" w:rsidP="00C41D2B">
      <w:pPr>
        <w:pStyle w:val="ad"/>
        <w:spacing w:before="0" w:beforeAutospacing="0" w:after="0"/>
        <w:jc w:val="both"/>
        <w:rPr>
          <w:sz w:val="28"/>
          <w:szCs w:val="28"/>
        </w:rPr>
      </w:pPr>
      <w:r w:rsidRPr="00C41D2B">
        <w:rPr>
          <w:sz w:val="28"/>
          <w:szCs w:val="28"/>
        </w:rPr>
        <w:t>Глава сельского поселения</w:t>
      </w:r>
    </w:p>
    <w:p w:rsidR="00C41D2B" w:rsidRDefault="00A84808" w:rsidP="00C41D2B">
      <w:pPr>
        <w:pStyle w:val="ad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Ташбулатовский </w:t>
      </w:r>
      <w:r w:rsidR="00C41D2B" w:rsidRPr="00C41D2B">
        <w:rPr>
          <w:sz w:val="28"/>
          <w:szCs w:val="28"/>
        </w:rPr>
        <w:t xml:space="preserve">сельсовет                                           </w:t>
      </w:r>
      <w:r>
        <w:rPr>
          <w:sz w:val="28"/>
          <w:szCs w:val="28"/>
        </w:rPr>
        <w:t xml:space="preserve">                  Д.Д. Тагиров </w:t>
      </w:r>
    </w:p>
    <w:p w:rsidR="00C41D2B" w:rsidRDefault="00C41D2B" w:rsidP="00C41D2B">
      <w:pPr>
        <w:pStyle w:val="ad"/>
        <w:spacing w:before="0" w:beforeAutospacing="0" w:after="0"/>
        <w:jc w:val="both"/>
        <w:rPr>
          <w:sz w:val="28"/>
          <w:szCs w:val="28"/>
        </w:rPr>
      </w:pPr>
    </w:p>
    <w:p w:rsidR="00C41D2B" w:rsidRDefault="00C41D2B" w:rsidP="00C41D2B">
      <w:pPr>
        <w:pStyle w:val="ad"/>
        <w:spacing w:before="0" w:beforeAutospacing="0" w:after="0"/>
        <w:jc w:val="both"/>
        <w:rPr>
          <w:sz w:val="28"/>
          <w:szCs w:val="28"/>
        </w:rPr>
      </w:pPr>
    </w:p>
    <w:p w:rsidR="00C41D2B" w:rsidRDefault="00C41D2B" w:rsidP="00C41D2B">
      <w:pPr>
        <w:pStyle w:val="ad"/>
        <w:spacing w:before="0" w:beforeAutospacing="0" w:after="0"/>
        <w:jc w:val="both"/>
        <w:rPr>
          <w:sz w:val="28"/>
          <w:szCs w:val="28"/>
        </w:rPr>
      </w:pPr>
    </w:p>
    <w:p w:rsidR="00C41D2B" w:rsidRDefault="00C41D2B" w:rsidP="00C41D2B">
      <w:pPr>
        <w:pStyle w:val="ad"/>
        <w:spacing w:before="0" w:beforeAutospacing="0" w:after="0"/>
        <w:jc w:val="both"/>
        <w:rPr>
          <w:sz w:val="28"/>
          <w:szCs w:val="28"/>
        </w:rPr>
      </w:pPr>
    </w:p>
    <w:p w:rsidR="00C41D2B" w:rsidRDefault="00C41D2B" w:rsidP="00C41D2B">
      <w:pPr>
        <w:pStyle w:val="ad"/>
        <w:spacing w:before="0" w:beforeAutospacing="0" w:after="0"/>
        <w:jc w:val="both"/>
        <w:rPr>
          <w:sz w:val="28"/>
          <w:szCs w:val="28"/>
        </w:rPr>
      </w:pPr>
    </w:p>
    <w:p w:rsidR="00C41D2B" w:rsidRDefault="00C41D2B" w:rsidP="00C41D2B">
      <w:pPr>
        <w:pStyle w:val="ad"/>
        <w:spacing w:before="0" w:beforeAutospacing="0" w:after="0"/>
        <w:jc w:val="both"/>
        <w:rPr>
          <w:sz w:val="28"/>
          <w:szCs w:val="28"/>
        </w:rPr>
      </w:pPr>
    </w:p>
    <w:p w:rsidR="0059509B" w:rsidRPr="00F27C63" w:rsidRDefault="002C6219" w:rsidP="00C41D2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 w:rsidRPr="00F27C63">
        <w:rPr>
          <w:rFonts w:ascii="Times New Roman" w:hAnsi="Times New Roman"/>
          <w:sz w:val="24"/>
          <w:szCs w:val="24"/>
        </w:rPr>
        <w:t>к</w:t>
      </w:r>
      <w:proofErr w:type="gramEnd"/>
    </w:p>
    <w:p w:rsidR="00C41D2B" w:rsidRDefault="002C6219" w:rsidP="00C41D2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t>постановлению</w:t>
      </w:r>
      <w:r w:rsidR="0036565C" w:rsidRPr="00F27C63">
        <w:rPr>
          <w:rFonts w:ascii="Times New Roman" w:hAnsi="Times New Roman"/>
          <w:sz w:val="24"/>
          <w:szCs w:val="24"/>
        </w:rPr>
        <w:t xml:space="preserve"> </w:t>
      </w:r>
      <w:r w:rsidR="000C7171" w:rsidRPr="00F27C63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C41D2B" w:rsidRDefault="00C41D2B" w:rsidP="00C41D2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36565C" w:rsidRDefault="00A84808" w:rsidP="00C41D2B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Ташбулатовский </w:t>
      </w:r>
      <w:r w:rsidR="00C41D2B">
        <w:rPr>
          <w:rFonts w:ascii="Times New Roman" w:hAnsi="Times New Roman"/>
          <w:sz w:val="24"/>
          <w:szCs w:val="24"/>
        </w:rPr>
        <w:t>сел</w:t>
      </w:r>
      <w:r>
        <w:rPr>
          <w:rFonts w:ascii="Times New Roman" w:hAnsi="Times New Roman"/>
          <w:sz w:val="24"/>
          <w:szCs w:val="24"/>
        </w:rPr>
        <w:t>ь</w:t>
      </w:r>
      <w:r w:rsidR="00C41D2B">
        <w:rPr>
          <w:rFonts w:ascii="Times New Roman" w:hAnsi="Times New Roman"/>
          <w:sz w:val="24"/>
          <w:szCs w:val="24"/>
        </w:rPr>
        <w:t>совет</w:t>
      </w:r>
    </w:p>
    <w:p w:rsidR="00C41D2B" w:rsidRPr="00F27C63" w:rsidRDefault="00C41D2B" w:rsidP="00535C7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87416B">
        <w:rPr>
          <w:rFonts w:ascii="Times New Roman" w:hAnsi="Times New Roman"/>
          <w:sz w:val="24"/>
          <w:szCs w:val="24"/>
        </w:rPr>
        <w:t xml:space="preserve"> 74</w:t>
      </w:r>
      <w:r w:rsidR="00535C7C">
        <w:rPr>
          <w:rFonts w:ascii="Times New Roman" w:hAnsi="Times New Roman"/>
          <w:sz w:val="24"/>
          <w:szCs w:val="24"/>
        </w:rPr>
        <w:t xml:space="preserve"> от </w:t>
      </w:r>
      <w:r w:rsidR="0087416B">
        <w:rPr>
          <w:rFonts w:ascii="Times New Roman" w:hAnsi="Times New Roman"/>
          <w:sz w:val="24"/>
          <w:szCs w:val="24"/>
        </w:rPr>
        <w:t>26</w:t>
      </w:r>
      <w:r w:rsidR="00535C7C">
        <w:rPr>
          <w:rFonts w:ascii="Times New Roman" w:hAnsi="Times New Roman"/>
          <w:sz w:val="24"/>
          <w:szCs w:val="24"/>
        </w:rPr>
        <w:t>.03.2020г.</w:t>
      </w:r>
    </w:p>
    <w:p w:rsidR="0036565C" w:rsidRPr="00F27C63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65C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535C7C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C7C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:rsidR="00505299" w:rsidRPr="00535C7C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C7C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A84808" w:rsidRDefault="00505299" w:rsidP="00535C7C">
      <w:pPr>
        <w:autoSpaceDE w:val="0"/>
        <w:autoSpaceDN w:val="0"/>
        <w:adjustRightInd w:val="0"/>
        <w:spacing w:after="0" w:line="240" w:lineRule="auto"/>
        <w:jc w:val="center"/>
        <w:rPr>
          <w:rStyle w:val="afd"/>
          <w:rFonts w:ascii="Times New Roman" w:hAnsi="Times New Roman"/>
          <w:sz w:val="28"/>
          <w:szCs w:val="28"/>
        </w:rPr>
      </w:pPr>
      <w:r w:rsidRPr="00535C7C">
        <w:rPr>
          <w:rFonts w:ascii="Times New Roman" w:hAnsi="Times New Roman"/>
          <w:b/>
          <w:sz w:val="28"/>
          <w:szCs w:val="28"/>
        </w:rPr>
        <w:t>средств бюджета</w:t>
      </w:r>
      <w:r w:rsidR="002C6219" w:rsidRPr="00535C7C">
        <w:rPr>
          <w:rFonts w:ascii="Times New Roman" w:hAnsi="Times New Roman"/>
          <w:b/>
          <w:sz w:val="28"/>
          <w:szCs w:val="28"/>
        </w:rPr>
        <w:t xml:space="preserve"> </w:t>
      </w:r>
      <w:r w:rsidR="00535C7C" w:rsidRPr="00535C7C">
        <w:rPr>
          <w:rStyle w:val="afd"/>
          <w:rFonts w:ascii="Times New Roman" w:hAnsi="Times New Roman"/>
          <w:sz w:val="28"/>
          <w:szCs w:val="28"/>
        </w:rPr>
        <w:t xml:space="preserve">сельского поселения </w:t>
      </w:r>
      <w:r w:rsidR="00A84808">
        <w:rPr>
          <w:rStyle w:val="afd"/>
          <w:rFonts w:ascii="Times New Roman" w:hAnsi="Times New Roman"/>
          <w:sz w:val="28"/>
          <w:szCs w:val="28"/>
        </w:rPr>
        <w:t xml:space="preserve">Ташбулатовский </w:t>
      </w:r>
      <w:r w:rsidR="00535C7C" w:rsidRPr="00535C7C">
        <w:rPr>
          <w:rStyle w:val="afd"/>
          <w:rFonts w:ascii="Times New Roman" w:hAnsi="Times New Roman"/>
          <w:sz w:val="28"/>
          <w:szCs w:val="28"/>
        </w:rPr>
        <w:t xml:space="preserve">сельсовет </w:t>
      </w:r>
    </w:p>
    <w:p w:rsidR="00505299" w:rsidRPr="00535C7C" w:rsidRDefault="00A84808" w:rsidP="00535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fd"/>
          <w:rFonts w:ascii="Times New Roman" w:hAnsi="Times New Roman"/>
          <w:sz w:val="28"/>
          <w:szCs w:val="28"/>
        </w:rPr>
        <w:t>муниципального района</w:t>
      </w:r>
      <w:r w:rsidR="00535C7C" w:rsidRPr="00535C7C">
        <w:rPr>
          <w:rStyle w:val="afd"/>
          <w:rFonts w:ascii="Times New Roman" w:hAnsi="Times New Roman"/>
          <w:sz w:val="28"/>
          <w:szCs w:val="28"/>
        </w:rPr>
        <w:t xml:space="preserve"> </w:t>
      </w:r>
      <w:r w:rsidRPr="00535C7C">
        <w:rPr>
          <w:rStyle w:val="afd"/>
          <w:rFonts w:ascii="Times New Roman" w:hAnsi="Times New Roman"/>
          <w:sz w:val="28"/>
          <w:szCs w:val="28"/>
        </w:rPr>
        <w:t>Абзелиловский</w:t>
      </w:r>
      <w:r w:rsidR="00535C7C" w:rsidRPr="00535C7C">
        <w:rPr>
          <w:rStyle w:val="afd"/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CD7AC3" w:rsidRPr="003061D0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565C" w:rsidRPr="002C6219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C6219">
        <w:rPr>
          <w:rFonts w:ascii="Times New Roman" w:hAnsi="Times New Roman"/>
          <w:sz w:val="28"/>
          <w:szCs w:val="28"/>
        </w:rPr>
        <w:t>Общие положения</w:t>
      </w:r>
    </w:p>
    <w:p w:rsidR="00505299" w:rsidRPr="002C6219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99" w:rsidRPr="008C04A2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4A2">
        <w:rPr>
          <w:rFonts w:ascii="Times New Roman" w:hAnsi="Times New Roman"/>
          <w:sz w:val="28"/>
          <w:szCs w:val="28"/>
        </w:rPr>
        <w:t>Настоящий Порядок определяет процедуру и сроки проведения м</w:t>
      </w:r>
      <w:r w:rsidRPr="008C04A2">
        <w:rPr>
          <w:rFonts w:ascii="Times New Roman" w:hAnsi="Times New Roman"/>
          <w:sz w:val="28"/>
          <w:szCs w:val="28"/>
        </w:rPr>
        <w:t>о</w:t>
      </w:r>
      <w:r w:rsidRPr="008C04A2">
        <w:rPr>
          <w:rFonts w:ascii="Times New Roman" w:hAnsi="Times New Roman"/>
          <w:sz w:val="28"/>
          <w:szCs w:val="28"/>
        </w:rPr>
        <w:t>ниторинга качества финансового менеджмента, осуществляемого главными распорядителями средств бюджета</w:t>
      </w:r>
      <w:r w:rsidR="00A10DB9" w:rsidRPr="008C04A2">
        <w:rPr>
          <w:rFonts w:ascii="Times New Roman" w:hAnsi="Times New Roman"/>
          <w:sz w:val="28"/>
          <w:szCs w:val="28"/>
        </w:rPr>
        <w:t xml:space="preserve"> </w:t>
      </w:r>
      <w:r w:rsidR="00535C7C" w:rsidRPr="00535C7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84808">
        <w:rPr>
          <w:rFonts w:ascii="Times New Roman" w:hAnsi="Times New Roman"/>
          <w:sz w:val="28"/>
          <w:szCs w:val="28"/>
        </w:rPr>
        <w:t xml:space="preserve">Ташбулатовский </w:t>
      </w:r>
      <w:r w:rsidR="00535C7C" w:rsidRPr="00535C7C">
        <w:rPr>
          <w:rFonts w:ascii="Times New Roman" w:hAnsi="Times New Roman"/>
          <w:sz w:val="28"/>
          <w:szCs w:val="28"/>
        </w:rPr>
        <w:t>сел</w:t>
      </w:r>
      <w:r w:rsidR="00535C7C" w:rsidRPr="00535C7C">
        <w:rPr>
          <w:rFonts w:ascii="Times New Roman" w:hAnsi="Times New Roman"/>
          <w:sz w:val="28"/>
          <w:szCs w:val="28"/>
        </w:rPr>
        <w:t>ь</w:t>
      </w:r>
      <w:r w:rsidR="00535C7C" w:rsidRPr="00535C7C">
        <w:rPr>
          <w:rFonts w:ascii="Times New Roman" w:hAnsi="Times New Roman"/>
          <w:sz w:val="28"/>
          <w:szCs w:val="28"/>
        </w:rPr>
        <w:t>совет МР Абзелиловский район РБ</w:t>
      </w:r>
      <w:r w:rsidR="00D91FED" w:rsidRPr="00535C7C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 xml:space="preserve"> (</w:t>
      </w:r>
      <w:r w:rsidR="00AB6798" w:rsidRPr="008C04A2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8C04A2">
        <w:rPr>
          <w:rFonts w:ascii="Times New Roman" w:hAnsi="Times New Roman"/>
          <w:sz w:val="28"/>
          <w:szCs w:val="28"/>
        </w:rPr>
        <w:t xml:space="preserve"> совокупности процессов и процедур,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обеспечивающих эффективность и р</w:t>
      </w:r>
      <w:r w:rsidRPr="008C04A2">
        <w:rPr>
          <w:rFonts w:ascii="Times New Roman" w:hAnsi="Times New Roman"/>
          <w:sz w:val="28"/>
          <w:szCs w:val="28"/>
        </w:rPr>
        <w:t>е</w:t>
      </w:r>
      <w:r w:rsidRPr="008C04A2">
        <w:rPr>
          <w:rFonts w:ascii="Times New Roman" w:hAnsi="Times New Roman"/>
          <w:sz w:val="28"/>
          <w:szCs w:val="28"/>
        </w:rPr>
        <w:t>зультативность составления и ис</w:t>
      </w:r>
      <w:r w:rsidR="00BF0F02" w:rsidRPr="008C04A2">
        <w:rPr>
          <w:rFonts w:ascii="Times New Roman" w:hAnsi="Times New Roman"/>
          <w:sz w:val="28"/>
          <w:szCs w:val="28"/>
        </w:rPr>
        <w:t>полнения</w:t>
      </w:r>
      <w:r w:rsidRPr="008C04A2">
        <w:rPr>
          <w:rFonts w:ascii="Times New Roman" w:hAnsi="Times New Roman"/>
          <w:sz w:val="28"/>
          <w:szCs w:val="28"/>
        </w:rPr>
        <w:t xml:space="preserve"> бюджета, составления бюджетной отчётности и ведения бюд</w:t>
      </w:r>
      <w:r w:rsidR="008C04A2" w:rsidRPr="008C04A2">
        <w:rPr>
          <w:rFonts w:ascii="Times New Roman" w:hAnsi="Times New Roman"/>
          <w:sz w:val="28"/>
          <w:szCs w:val="28"/>
        </w:rPr>
        <w:t xml:space="preserve">жетного учёта, </w:t>
      </w:r>
      <w:r w:rsidRPr="008C04A2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осуществления мер, направленных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на повышение результативности</w:t>
      </w:r>
      <w:proofErr w:type="gramEnd"/>
      <w:r w:rsidRPr="008C04A2">
        <w:rPr>
          <w:rFonts w:ascii="Times New Roman" w:hAnsi="Times New Roman"/>
          <w:sz w:val="28"/>
          <w:szCs w:val="28"/>
        </w:rPr>
        <w:t xml:space="preserve"> (эффекти</w:t>
      </w:r>
      <w:r w:rsidRPr="008C04A2">
        <w:rPr>
          <w:rFonts w:ascii="Times New Roman" w:hAnsi="Times New Roman"/>
          <w:sz w:val="28"/>
          <w:szCs w:val="28"/>
        </w:rPr>
        <w:t>в</w:t>
      </w:r>
      <w:r w:rsidRPr="008C04A2">
        <w:rPr>
          <w:rFonts w:ascii="Times New Roman" w:hAnsi="Times New Roman"/>
          <w:sz w:val="28"/>
          <w:szCs w:val="28"/>
        </w:rPr>
        <w:t>ности и экономности) использования бюджетных средств.</w:t>
      </w:r>
    </w:p>
    <w:p w:rsidR="00F51778" w:rsidRPr="003061D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осуществляем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го главными распорядителями средств бюджета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535C7C" w:rsidRPr="00535C7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84808">
        <w:rPr>
          <w:rFonts w:ascii="Times New Roman" w:hAnsi="Times New Roman"/>
          <w:sz w:val="28"/>
          <w:szCs w:val="28"/>
        </w:rPr>
        <w:t>Ташбул</w:t>
      </w:r>
      <w:r w:rsidR="00A84808">
        <w:rPr>
          <w:rFonts w:ascii="Times New Roman" w:hAnsi="Times New Roman"/>
          <w:sz w:val="28"/>
          <w:szCs w:val="28"/>
        </w:rPr>
        <w:t>а</w:t>
      </w:r>
      <w:r w:rsidR="00A84808">
        <w:rPr>
          <w:rFonts w:ascii="Times New Roman" w:hAnsi="Times New Roman"/>
          <w:sz w:val="28"/>
          <w:szCs w:val="28"/>
        </w:rPr>
        <w:t xml:space="preserve">товский </w:t>
      </w:r>
      <w:r w:rsidR="00535C7C" w:rsidRPr="00535C7C">
        <w:rPr>
          <w:rFonts w:ascii="Times New Roman" w:hAnsi="Times New Roman"/>
          <w:sz w:val="28"/>
          <w:szCs w:val="28"/>
        </w:rPr>
        <w:t>сельсовет МР Абзелиловский район РБ</w:t>
      </w:r>
      <w:r w:rsidRPr="00535C7C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(далее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</w:t>
      </w:r>
      <w:r w:rsidR="00C03A96" w:rsidRPr="003061D0">
        <w:rPr>
          <w:rFonts w:ascii="Times New Roman" w:hAnsi="Times New Roman"/>
          <w:sz w:val="28"/>
          <w:szCs w:val="28"/>
        </w:rPr>
        <w:t>е</w:t>
      </w:r>
      <w:r w:rsidR="00C03A96" w:rsidRPr="003061D0">
        <w:rPr>
          <w:rFonts w:ascii="Times New Roman" w:hAnsi="Times New Roman"/>
          <w:sz w:val="28"/>
          <w:szCs w:val="28"/>
        </w:rPr>
        <w:t>ли</w:t>
      </w:r>
      <w:r w:rsidRPr="003061D0">
        <w:rPr>
          <w:rFonts w:ascii="Times New Roman" w:hAnsi="Times New Roman"/>
          <w:sz w:val="28"/>
          <w:szCs w:val="28"/>
        </w:rPr>
        <w:t>);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</w:t>
      </w:r>
      <w:r w:rsidR="00C03A96" w:rsidRPr="003061D0">
        <w:rPr>
          <w:rFonts w:ascii="Times New Roman" w:hAnsi="Times New Roman"/>
          <w:sz w:val="28"/>
          <w:szCs w:val="28"/>
        </w:rPr>
        <w:t>я</w:t>
      </w:r>
      <w:r w:rsidR="00C03A96" w:rsidRPr="003061D0">
        <w:rPr>
          <w:rFonts w:ascii="Times New Roman" w:hAnsi="Times New Roman"/>
          <w:sz w:val="28"/>
          <w:szCs w:val="28"/>
        </w:rPr>
        <w:t>дителей</w:t>
      </w:r>
      <w:r w:rsidRPr="003061D0">
        <w:rPr>
          <w:rFonts w:ascii="Times New Roman" w:hAnsi="Times New Roman"/>
          <w:sz w:val="28"/>
          <w:szCs w:val="28"/>
        </w:rPr>
        <w:t>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</w:t>
      </w:r>
      <w:r w:rsidR="00C03A96" w:rsidRPr="003061D0">
        <w:rPr>
          <w:rFonts w:ascii="Times New Roman" w:hAnsi="Times New Roman"/>
          <w:sz w:val="28"/>
          <w:szCs w:val="28"/>
        </w:rPr>
        <w:t>е</w:t>
      </w:r>
      <w:r w:rsidR="00C03A96" w:rsidRPr="003061D0">
        <w:rPr>
          <w:rFonts w:ascii="Times New Roman" w:hAnsi="Times New Roman"/>
          <w:sz w:val="28"/>
          <w:szCs w:val="28"/>
        </w:rPr>
        <w:t>лей</w:t>
      </w:r>
      <w:r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F51778" w:rsidRPr="008C04A2" w:rsidRDefault="002644F7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8C04A2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8C04A2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8C04A2">
        <w:rPr>
          <w:rFonts w:ascii="Times New Roman" w:hAnsi="Times New Roman"/>
          <w:sz w:val="28"/>
          <w:szCs w:val="28"/>
        </w:rPr>
        <w:t>, осуществля</w:t>
      </w:r>
      <w:r w:rsidR="00F51778" w:rsidRPr="008C04A2">
        <w:rPr>
          <w:rFonts w:ascii="Times New Roman" w:hAnsi="Times New Roman"/>
          <w:sz w:val="28"/>
          <w:szCs w:val="28"/>
        </w:rPr>
        <w:t>в</w:t>
      </w:r>
      <w:r w:rsidR="00F51778" w:rsidRPr="008C04A2">
        <w:rPr>
          <w:rFonts w:ascii="Times New Roman" w:hAnsi="Times New Roman"/>
          <w:sz w:val="28"/>
          <w:szCs w:val="28"/>
        </w:rPr>
        <w:t xml:space="preserve">шие деятельность по планированию и исполнению бюджета </w:t>
      </w:r>
      <w:r w:rsidR="00535C7C" w:rsidRPr="00C41D2B">
        <w:rPr>
          <w:sz w:val="28"/>
          <w:szCs w:val="28"/>
        </w:rPr>
        <w:t>сельского посел</w:t>
      </w:r>
      <w:r w:rsidR="00535C7C" w:rsidRPr="00C41D2B">
        <w:rPr>
          <w:sz w:val="28"/>
          <w:szCs w:val="28"/>
        </w:rPr>
        <w:t>е</w:t>
      </w:r>
      <w:r w:rsidR="00535C7C" w:rsidRPr="00C41D2B">
        <w:rPr>
          <w:sz w:val="28"/>
          <w:szCs w:val="28"/>
        </w:rPr>
        <w:t xml:space="preserve">ния </w:t>
      </w:r>
      <w:r w:rsidR="00A84808">
        <w:rPr>
          <w:sz w:val="28"/>
          <w:szCs w:val="28"/>
        </w:rPr>
        <w:t xml:space="preserve">Ташбулатовский </w:t>
      </w:r>
      <w:r w:rsidR="00535C7C" w:rsidRPr="00C41D2B">
        <w:rPr>
          <w:sz w:val="28"/>
          <w:szCs w:val="28"/>
        </w:rPr>
        <w:t>сельсовет МР Абзелиловский район РБ</w:t>
      </w:r>
      <w:r w:rsidR="000B7CAE" w:rsidRPr="008C04A2">
        <w:rPr>
          <w:rFonts w:ascii="Times New Roman" w:hAnsi="Times New Roman"/>
          <w:sz w:val="28"/>
          <w:szCs w:val="28"/>
        </w:rPr>
        <w:t xml:space="preserve"> </w:t>
      </w:r>
      <w:r w:rsidR="00F51778" w:rsidRPr="008C04A2">
        <w:rPr>
          <w:rFonts w:ascii="Times New Roman" w:hAnsi="Times New Roman"/>
          <w:sz w:val="28"/>
          <w:szCs w:val="28"/>
        </w:rPr>
        <w:t>в отчётном фина</w:t>
      </w:r>
      <w:r w:rsidR="00F51778" w:rsidRPr="008C04A2">
        <w:rPr>
          <w:rFonts w:ascii="Times New Roman" w:hAnsi="Times New Roman"/>
          <w:sz w:val="28"/>
          <w:szCs w:val="28"/>
        </w:rPr>
        <w:t>н</w:t>
      </w:r>
      <w:r w:rsidR="00F51778" w:rsidRPr="008C04A2">
        <w:rPr>
          <w:rFonts w:ascii="Times New Roman" w:hAnsi="Times New Roman"/>
          <w:sz w:val="28"/>
          <w:szCs w:val="28"/>
        </w:rPr>
        <w:t xml:space="preserve">совом году в течение не менее </w:t>
      </w:r>
      <w:r w:rsidRPr="008C04A2">
        <w:rPr>
          <w:rFonts w:ascii="Times New Roman" w:hAnsi="Times New Roman"/>
          <w:sz w:val="28"/>
          <w:szCs w:val="28"/>
        </w:rPr>
        <w:t>чем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9 месяцев.</w:t>
      </w:r>
    </w:p>
    <w:p w:rsidR="002644F7" w:rsidRPr="003061D0" w:rsidRDefault="002644F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Мониторинг проводится </w:t>
      </w:r>
      <w:r w:rsidR="002C6219">
        <w:rPr>
          <w:rFonts w:ascii="Times New Roman" w:hAnsi="Times New Roman"/>
          <w:sz w:val="28"/>
          <w:szCs w:val="28"/>
        </w:rPr>
        <w:t xml:space="preserve">финансовым отделом администрации </w:t>
      </w:r>
      <w:r w:rsidR="00535C7C" w:rsidRPr="00C41D2B">
        <w:rPr>
          <w:sz w:val="28"/>
          <w:szCs w:val="28"/>
        </w:rPr>
        <w:t xml:space="preserve">сельского поселения </w:t>
      </w:r>
      <w:r w:rsidR="00A84808">
        <w:rPr>
          <w:sz w:val="28"/>
          <w:szCs w:val="28"/>
        </w:rPr>
        <w:t xml:space="preserve">Ташбулатовский </w:t>
      </w:r>
      <w:r w:rsidR="00535C7C" w:rsidRPr="00C41D2B">
        <w:rPr>
          <w:sz w:val="28"/>
          <w:szCs w:val="28"/>
        </w:rPr>
        <w:t>сельсовет МР Абзелиловский район РБ</w:t>
      </w:r>
      <w:r w:rsidRPr="003061D0">
        <w:rPr>
          <w:rFonts w:ascii="Times New Roman" w:hAnsi="Times New Roman"/>
          <w:sz w:val="28"/>
          <w:szCs w:val="28"/>
        </w:rPr>
        <w:t xml:space="preserve"> (далее – </w:t>
      </w:r>
      <w:r w:rsidR="00D91FED">
        <w:rPr>
          <w:rFonts w:ascii="Times New Roman" w:hAnsi="Times New Roman"/>
          <w:sz w:val="28"/>
          <w:szCs w:val="28"/>
        </w:rPr>
        <w:t>финансов</w:t>
      </w:r>
      <w:r w:rsidR="002C6219">
        <w:rPr>
          <w:rFonts w:ascii="Times New Roman" w:hAnsi="Times New Roman"/>
          <w:sz w:val="28"/>
          <w:szCs w:val="28"/>
        </w:rPr>
        <w:t>ый отдел</w:t>
      </w:r>
      <w:r w:rsidRPr="003061D0">
        <w:rPr>
          <w:rFonts w:ascii="Times New Roman" w:hAnsi="Times New Roman"/>
          <w:sz w:val="28"/>
          <w:szCs w:val="28"/>
        </w:rPr>
        <w:t>).</w:t>
      </w:r>
    </w:p>
    <w:p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Мониторинг </w:t>
      </w:r>
      <w:proofErr w:type="gramStart"/>
      <w:r w:rsidRPr="003061D0">
        <w:rPr>
          <w:rFonts w:ascii="Times New Roman" w:hAnsi="Times New Roman"/>
          <w:sz w:val="28"/>
          <w:szCs w:val="28"/>
        </w:rPr>
        <w:t>состоит из ежеквартального и годового мониторингов и проводится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по следующим направлениям: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EF67A2" w:rsidRPr="003061D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>программно-целевое планирование;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учёт и отчётность;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4475F0" w:rsidRPr="003061D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апре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года, сл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дующего за отчётным финансовым годом.</w:t>
      </w:r>
    </w:p>
    <w:p w:rsidR="005A0063" w:rsidRPr="003061D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361D3B">
        <w:rPr>
          <w:rFonts w:ascii="Times New Roman" w:hAnsi="Times New Roman"/>
          <w:sz w:val="28"/>
          <w:szCs w:val="28"/>
        </w:rPr>
        <w:t>ый отдел</w:t>
      </w:r>
      <w:r w:rsidR="000B7CAE">
        <w:rPr>
          <w:rFonts w:ascii="Times New Roman" w:hAnsi="Times New Roman"/>
          <w:sz w:val="28"/>
          <w:szCs w:val="28"/>
        </w:rPr>
        <w:t xml:space="preserve"> в соответствии со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A75D33">
        <w:rPr>
          <w:rFonts w:ascii="Times New Roman" w:hAnsi="Times New Roman"/>
          <w:sz w:val="28"/>
          <w:szCs w:val="28"/>
        </w:rPr>
        <w:t>сведениям</w:t>
      </w:r>
      <w:r w:rsidR="000B7CAE">
        <w:rPr>
          <w:rFonts w:ascii="Times New Roman" w:hAnsi="Times New Roman"/>
          <w:sz w:val="28"/>
          <w:szCs w:val="28"/>
        </w:rPr>
        <w:t>и для ра</w:t>
      </w:r>
      <w:r w:rsidR="000B7CAE">
        <w:rPr>
          <w:rFonts w:ascii="Times New Roman" w:hAnsi="Times New Roman"/>
          <w:sz w:val="28"/>
          <w:szCs w:val="28"/>
        </w:rPr>
        <w:t>с</w:t>
      </w:r>
      <w:r w:rsidR="000B7CAE">
        <w:rPr>
          <w:rFonts w:ascii="Times New Roman" w:hAnsi="Times New Roman"/>
          <w:sz w:val="28"/>
          <w:szCs w:val="28"/>
        </w:rPr>
        <w:t>чё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менеджмента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приложениям</w:t>
      </w:r>
      <w:r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3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EF67A2" w:rsidRPr="003061D0">
        <w:rPr>
          <w:rFonts w:ascii="Times New Roman" w:hAnsi="Times New Roman"/>
          <w:sz w:val="28"/>
          <w:szCs w:val="28"/>
        </w:rPr>
        <w:t>(в случае ежеква</w:t>
      </w:r>
      <w:r w:rsidR="00EF67A2" w:rsidRPr="003061D0">
        <w:rPr>
          <w:rFonts w:ascii="Times New Roman" w:hAnsi="Times New Roman"/>
          <w:sz w:val="28"/>
          <w:szCs w:val="28"/>
        </w:rPr>
        <w:t>р</w:t>
      </w:r>
      <w:r w:rsidR="00EF67A2" w:rsidRPr="003061D0">
        <w:rPr>
          <w:rFonts w:ascii="Times New Roman" w:hAnsi="Times New Roman"/>
          <w:sz w:val="28"/>
          <w:szCs w:val="28"/>
        </w:rPr>
        <w:t xml:space="preserve">тального мониторинга) </w:t>
      </w:r>
      <w:r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автоматизированных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информационных бюджетных систем, а также общедоступных (размещённых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</w:t>
      </w:r>
      <w:proofErr w:type="gramEnd"/>
      <w:r w:rsidR="008A1FD4" w:rsidRPr="003061D0">
        <w:rPr>
          <w:rFonts w:ascii="Times New Roman" w:hAnsi="Times New Roman"/>
          <w:sz w:val="28"/>
          <w:szCs w:val="28"/>
        </w:rPr>
        <w:t xml:space="preserve"> </w:t>
      </w:r>
      <w:r w:rsidR="00DE2F7B">
        <w:rPr>
          <w:rFonts w:ascii="Times New Roman" w:hAnsi="Times New Roman"/>
          <w:sz w:val="28"/>
          <w:szCs w:val="28"/>
        </w:rPr>
        <w:br/>
      </w:r>
      <w:r w:rsidR="008A1FD4" w:rsidRPr="003061D0">
        <w:rPr>
          <w:rFonts w:ascii="Times New Roman" w:hAnsi="Times New Roman"/>
          <w:sz w:val="28"/>
          <w:szCs w:val="28"/>
        </w:rPr>
        <w:t>«</w:t>
      </w:r>
      <w:proofErr w:type="gramStart"/>
      <w:r w:rsidR="008A1FD4" w:rsidRPr="003061D0">
        <w:rPr>
          <w:rFonts w:ascii="Times New Roman" w:hAnsi="Times New Roman"/>
          <w:sz w:val="28"/>
          <w:szCs w:val="28"/>
        </w:rPr>
        <w:t>Интернет»</w:t>
      </w:r>
      <w:r w:rsidRPr="003061D0">
        <w:rPr>
          <w:rFonts w:ascii="Times New Roman" w:hAnsi="Times New Roman"/>
          <w:sz w:val="28"/>
          <w:szCs w:val="28"/>
        </w:rPr>
        <w:t>) данных и материалов.</w:t>
      </w:r>
      <w:proofErr w:type="gramEnd"/>
    </w:p>
    <w:p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75212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52124">
        <w:rPr>
          <w:rFonts w:ascii="Times New Roman" w:hAnsi="Times New Roman"/>
          <w:b/>
          <w:sz w:val="28"/>
          <w:szCs w:val="28"/>
        </w:rPr>
        <w:t>осуществляемого</w:t>
      </w:r>
      <w:proofErr w:type="gramEnd"/>
      <w:r w:rsidRPr="00752124">
        <w:rPr>
          <w:rFonts w:ascii="Times New Roman" w:hAnsi="Times New Roman"/>
          <w:b/>
          <w:sz w:val="28"/>
          <w:szCs w:val="28"/>
        </w:rPr>
        <w:t xml:space="preserve"> главными распорядителями</w:t>
      </w:r>
    </w:p>
    <w:p w:rsidR="002644F7" w:rsidRPr="0075212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BF0F02">
        <w:rPr>
          <w:rFonts w:ascii="Times New Roman" w:hAnsi="Times New Roman"/>
          <w:sz w:val="28"/>
          <w:szCs w:val="28"/>
        </w:rPr>
        <w:t xml:space="preserve"> представляют в 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1FED">
        <w:rPr>
          <w:rFonts w:ascii="Times New Roman" w:hAnsi="Times New Roman"/>
          <w:sz w:val="28"/>
          <w:szCs w:val="28"/>
        </w:rPr>
        <w:t>финансов</w:t>
      </w:r>
      <w:r w:rsidR="00361D3B">
        <w:rPr>
          <w:rFonts w:ascii="Times New Roman" w:hAnsi="Times New Roman"/>
          <w:sz w:val="28"/>
          <w:szCs w:val="28"/>
        </w:rPr>
        <w:t>ый</w:t>
      </w:r>
      <w:proofErr w:type="gramEnd"/>
      <w:r w:rsidR="00361D3B">
        <w:rPr>
          <w:rFonts w:ascii="Times New Roman" w:hAnsi="Times New Roman"/>
          <w:sz w:val="28"/>
          <w:szCs w:val="28"/>
        </w:rPr>
        <w:t xml:space="preserve"> отдел</w:t>
      </w:r>
      <w:r w:rsidR="00BF0F02">
        <w:rPr>
          <w:rFonts w:ascii="Times New Roman" w:hAnsi="Times New Roman"/>
          <w:sz w:val="28"/>
          <w:szCs w:val="28"/>
        </w:rPr>
        <w:t xml:space="preserve"> </w:t>
      </w:r>
      <w:r w:rsidR="002644F7" w:rsidRPr="003061D0">
        <w:rPr>
          <w:rFonts w:ascii="Times New Roman" w:hAnsi="Times New Roman"/>
          <w:sz w:val="28"/>
          <w:szCs w:val="28"/>
        </w:rPr>
        <w:t>на б</w:t>
      </w:r>
      <w:r w:rsidR="002644F7" w:rsidRPr="003061D0">
        <w:rPr>
          <w:rFonts w:ascii="Times New Roman" w:hAnsi="Times New Roman"/>
          <w:sz w:val="28"/>
          <w:szCs w:val="28"/>
        </w:rPr>
        <w:t>у</w:t>
      </w:r>
      <w:r w:rsidR="002644F7" w:rsidRPr="003061D0">
        <w:rPr>
          <w:rFonts w:ascii="Times New Roman" w:hAnsi="Times New Roman"/>
          <w:sz w:val="28"/>
          <w:szCs w:val="28"/>
        </w:rPr>
        <w:t>мажном носителе и в электронном виде:</w:t>
      </w:r>
    </w:p>
    <w:p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</w:t>
      </w:r>
      <w:r w:rsidRPr="003061D0">
        <w:rPr>
          <w:rFonts w:ascii="Times New Roman" w:hAnsi="Times New Roman"/>
          <w:sz w:val="28"/>
          <w:szCs w:val="28"/>
        </w:rPr>
        <w:t>ы</w:t>
      </w:r>
      <w:r w:rsidRPr="003061D0">
        <w:rPr>
          <w:rFonts w:ascii="Times New Roman" w:hAnsi="Times New Roman"/>
          <w:sz w:val="28"/>
          <w:szCs w:val="28"/>
        </w:rPr>
        <w:t>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следу</w:t>
      </w:r>
      <w:r w:rsidRPr="003061D0">
        <w:rPr>
          <w:rFonts w:ascii="Times New Roman" w:hAnsi="Times New Roman"/>
          <w:sz w:val="28"/>
          <w:szCs w:val="28"/>
        </w:rPr>
        <w:t>ю</w:t>
      </w:r>
      <w:r w:rsidRPr="003061D0">
        <w:rPr>
          <w:rFonts w:ascii="Times New Roman" w:hAnsi="Times New Roman"/>
          <w:sz w:val="28"/>
          <w:szCs w:val="28"/>
        </w:rPr>
        <w:t>щие сведения за отчётный период: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 xml:space="preserve">качества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8C04A2">
        <w:rPr>
          <w:rFonts w:ascii="Times New Roman" w:hAnsi="Times New Roman"/>
          <w:sz w:val="28"/>
          <w:szCs w:val="28"/>
        </w:rPr>
        <w:t>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 w:rsidR="008C04A2"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2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ведомс</w:t>
      </w:r>
      <w:r w:rsidRPr="003061D0">
        <w:rPr>
          <w:rFonts w:ascii="Times New Roman" w:hAnsi="Times New Roman"/>
          <w:sz w:val="28"/>
          <w:szCs w:val="28"/>
        </w:rPr>
        <w:t>т</w:t>
      </w:r>
      <w:r w:rsidRPr="003061D0">
        <w:rPr>
          <w:rFonts w:ascii="Times New Roman" w:hAnsi="Times New Roman"/>
          <w:sz w:val="28"/>
          <w:szCs w:val="28"/>
        </w:rPr>
        <w:t>венных правовых актов в области финансового менеджмента, необходимых для расчёта показателей мониторинга.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о суммах бюджетных ассигнований на финансовое обеспечение </w:t>
      </w:r>
      <w:r w:rsidR="00CE090C">
        <w:rPr>
          <w:rFonts w:ascii="Times New Roman" w:hAnsi="Times New Roman"/>
          <w:sz w:val="28"/>
          <w:szCs w:val="28"/>
        </w:rPr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D75B22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lastRenderedPageBreak/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Pr="00D75B22">
        <w:rPr>
          <w:rFonts w:ascii="Times New Roman" w:hAnsi="Times New Roman"/>
          <w:sz w:val="28"/>
          <w:szCs w:val="28"/>
        </w:rPr>
        <w:t xml:space="preserve">вого менеджмента </w:t>
      </w:r>
      <w:r w:rsidR="00D91FED">
        <w:rPr>
          <w:rFonts w:ascii="Times New Roman" w:hAnsi="Times New Roman"/>
          <w:sz w:val="28"/>
          <w:szCs w:val="28"/>
        </w:rPr>
        <w:t>Управление финансов</w:t>
      </w:r>
      <w:r w:rsidR="002A2903" w:rsidRPr="00D75B22">
        <w:rPr>
          <w:rFonts w:ascii="Times New Roman" w:hAnsi="Times New Roman"/>
          <w:sz w:val="28"/>
          <w:szCs w:val="28"/>
        </w:rPr>
        <w:t xml:space="preserve"> 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="002A2903"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августа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т</w:t>
      </w:r>
      <w:r w:rsidR="00505D04" w:rsidRPr="00D75B22">
        <w:rPr>
          <w:rFonts w:ascii="Times New Roman" w:hAnsi="Times New Roman"/>
          <w:sz w:val="28"/>
          <w:szCs w:val="28"/>
        </w:rPr>
        <w:t>е</w:t>
      </w:r>
      <w:r w:rsidR="00505D04" w:rsidRPr="00D75B22">
        <w:rPr>
          <w:rFonts w:ascii="Times New Roman" w:hAnsi="Times New Roman"/>
          <w:sz w:val="28"/>
          <w:szCs w:val="28"/>
        </w:rPr>
        <w:t>кущего года 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>ного мониторинга), а также до 20 апреля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годового мониторинга) </w:t>
      </w:r>
      <w:proofErr w:type="gramStart"/>
      <w:r w:rsidR="00505D04" w:rsidRPr="00D75B22">
        <w:rPr>
          <w:rFonts w:ascii="Times New Roman" w:hAnsi="Times New Roman"/>
          <w:sz w:val="28"/>
          <w:szCs w:val="28"/>
        </w:rPr>
        <w:t>осуществл</w:t>
      </w:r>
      <w:r w:rsidR="00505D04" w:rsidRPr="00D75B22">
        <w:rPr>
          <w:rFonts w:ascii="Times New Roman" w:hAnsi="Times New Roman"/>
          <w:sz w:val="28"/>
          <w:szCs w:val="28"/>
        </w:rPr>
        <w:t>я</w:t>
      </w:r>
      <w:r w:rsidR="00505D04" w:rsidRPr="00D75B22">
        <w:rPr>
          <w:rFonts w:ascii="Times New Roman" w:hAnsi="Times New Roman"/>
          <w:sz w:val="28"/>
          <w:szCs w:val="28"/>
        </w:rPr>
        <w:t>ет оценку качества финансового менеджмента и формирует</w:t>
      </w:r>
      <w:proofErr w:type="gramEnd"/>
      <w:r w:rsidR="00505D04" w:rsidRPr="00D75B22">
        <w:rPr>
          <w:rFonts w:ascii="Times New Roman" w:hAnsi="Times New Roman"/>
          <w:sz w:val="28"/>
          <w:szCs w:val="28"/>
        </w:rPr>
        <w:t xml:space="preserve"> отчёт о результатах мониторинга.</w:t>
      </w:r>
    </w:p>
    <w:p w:rsidR="00505D04" w:rsidRPr="00D75B22" w:rsidRDefault="00505D04" w:rsidP="00A73B11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 w:rsidR="00A73B11">
        <w:rPr>
          <w:rFonts w:ascii="Times New Roman" w:hAnsi="Times New Roman"/>
          <w:sz w:val="28"/>
          <w:szCs w:val="28"/>
        </w:rPr>
        <w:br/>
      </w:r>
      <w:r w:rsidR="00D91FED">
        <w:rPr>
          <w:rFonts w:ascii="Times New Roman" w:hAnsi="Times New Roman"/>
          <w:sz w:val="28"/>
          <w:szCs w:val="28"/>
        </w:rPr>
        <w:t xml:space="preserve">администрации </w:t>
      </w:r>
      <w:r w:rsidR="00535C7C" w:rsidRPr="00C41D2B">
        <w:rPr>
          <w:sz w:val="28"/>
          <w:szCs w:val="28"/>
        </w:rPr>
        <w:t xml:space="preserve">сельского поселения </w:t>
      </w:r>
      <w:r w:rsidR="00A84808">
        <w:rPr>
          <w:sz w:val="28"/>
          <w:szCs w:val="28"/>
        </w:rPr>
        <w:t xml:space="preserve">Ташбулатовский </w:t>
      </w:r>
      <w:r w:rsidR="00535C7C" w:rsidRPr="00C41D2B">
        <w:rPr>
          <w:sz w:val="28"/>
          <w:szCs w:val="28"/>
        </w:rPr>
        <w:t>сельсовет МР Абзелило</w:t>
      </w:r>
      <w:r w:rsidR="00535C7C" w:rsidRPr="00C41D2B">
        <w:rPr>
          <w:sz w:val="28"/>
          <w:szCs w:val="28"/>
        </w:rPr>
        <w:t>в</w:t>
      </w:r>
      <w:r w:rsidR="00535C7C" w:rsidRPr="00C41D2B">
        <w:rPr>
          <w:sz w:val="28"/>
          <w:szCs w:val="28"/>
        </w:rPr>
        <w:t>ский район РБ</w:t>
      </w:r>
      <w:r w:rsidR="00535C7C" w:rsidRPr="00D75B22">
        <w:rPr>
          <w:rFonts w:ascii="Times New Roman" w:hAnsi="Times New Roman"/>
          <w:sz w:val="28"/>
          <w:szCs w:val="28"/>
        </w:rPr>
        <w:t xml:space="preserve"> </w:t>
      </w:r>
      <w:r w:rsidRPr="00D75B2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т</w:t>
      </w:r>
      <w:r w:rsidRPr="00D75B22">
        <w:rPr>
          <w:rFonts w:ascii="Times New Roman" w:hAnsi="Times New Roman"/>
          <w:sz w:val="28"/>
          <w:szCs w:val="28"/>
        </w:rPr>
        <w:t>е</w:t>
      </w:r>
      <w:r w:rsidRPr="00D75B22">
        <w:rPr>
          <w:rFonts w:ascii="Times New Roman" w:hAnsi="Times New Roman"/>
          <w:sz w:val="28"/>
          <w:szCs w:val="28"/>
        </w:rPr>
        <w:t>чение двух недель со дня формирования отчёта о результатах мониторинга.</w:t>
      </w:r>
    </w:p>
    <w:p w:rsidR="004377A2" w:rsidRPr="003061D0" w:rsidRDefault="004377A2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752124" w:rsidRDefault="00B93E61" w:rsidP="000909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2644F7" w:rsidRPr="003061D0" w:rsidRDefault="002644F7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3" w:rsidRPr="003061D0" w:rsidRDefault="00361D3B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D91FED">
        <w:rPr>
          <w:rFonts w:ascii="Times New Roman" w:hAnsi="Times New Roman"/>
          <w:sz w:val="28"/>
          <w:szCs w:val="28"/>
        </w:rPr>
        <w:t>инансов</w:t>
      </w:r>
      <w:r>
        <w:rPr>
          <w:rFonts w:ascii="Times New Roman" w:hAnsi="Times New Roman"/>
          <w:sz w:val="28"/>
          <w:szCs w:val="28"/>
        </w:rPr>
        <w:t>ый отдел</w:t>
      </w:r>
      <w:r w:rsidR="00707A33" w:rsidRPr="003061D0">
        <w:rPr>
          <w:rFonts w:ascii="Times New Roman" w:hAnsi="Times New Roman"/>
          <w:sz w:val="28"/>
          <w:szCs w:val="28"/>
        </w:rPr>
        <w:t xml:space="preserve"> с использованием данных отчётности и свед</w:t>
      </w:r>
      <w:r w:rsidR="00707A33" w:rsidRPr="003061D0">
        <w:rPr>
          <w:rFonts w:ascii="Times New Roman" w:hAnsi="Times New Roman"/>
          <w:sz w:val="28"/>
          <w:szCs w:val="28"/>
        </w:rPr>
        <w:t>е</w:t>
      </w:r>
      <w:r w:rsidR="00707A33" w:rsidRPr="003061D0">
        <w:rPr>
          <w:rFonts w:ascii="Times New Roman" w:hAnsi="Times New Roman"/>
          <w:sz w:val="28"/>
          <w:szCs w:val="28"/>
        </w:rPr>
        <w:t>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осуществляет расчёт показ</w:t>
      </w:r>
      <w:r w:rsidR="00707A33" w:rsidRPr="003061D0">
        <w:rPr>
          <w:rFonts w:ascii="Times New Roman" w:hAnsi="Times New Roman"/>
          <w:sz w:val="28"/>
          <w:szCs w:val="28"/>
        </w:rPr>
        <w:t>а</w:t>
      </w:r>
      <w:r w:rsidR="00707A33" w:rsidRPr="003061D0">
        <w:rPr>
          <w:rFonts w:ascii="Times New Roman" w:hAnsi="Times New Roman"/>
          <w:sz w:val="28"/>
          <w:szCs w:val="28"/>
        </w:rPr>
        <w:t>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>, предусмотренных пр</w:t>
      </w:r>
      <w:r w:rsidR="00707A33" w:rsidRPr="003061D0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>ложе</w:t>
      </w:r>
      <w:r w:rsidR="00235BEF">
        <w:rPr>
          <w:rFonts w:ascii="Times New Roman" w:hAnsi="Times New Roman"/>
          <w:sz w:val="28"/>
          <w:szCs w:val="28"/>
        </w:rPr>
        <w:t>ниями</w:t>
      </w:r>
      <w:r w:rsidR="00707A33"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1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2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ежеквартал</w:t>
      </w:r>
      <w:r w:rsidR="00EF67A2" w:rsidRPr="003061D0">
        <w:rPr>
          <w:rFonts w:ascii="Times New Roman" w:hAnsi="Times New Roman"/>
          <w:sz w:val="28"/>
          <w:szCs w:val="28"/>
        </w:rPr>
        <w:t>ь</w:t>
      </w:r>
      <w:r w:rsidR="00EF67A2" w:rsidRPr="003061D0">
        <w:rPr>
          <w:rFonts w:ascii="Times New Roman" w:hAnsi="Times New Roman"/>
          <w:sz w:val="28"/>
          <w:szCs w:val="28"/>
        </w:rPr>
        <w:t xml:space="preserve">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>к настоящему Порядку.</w:t>
      </w:r>
    </w:p>
    <w:p w:rsidR="00707A33" w:rsidRPr="003061D0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</w:t>
      </w:r>
      <w:r w:rsidRPr="003061D0">
        <w:rPr>
          <w:rFonts w:ascii="Times New Roman" w:hAnsi="Times New Roman"/>
          <w:sz w:val="28"/>
          <w:szCs w:val="28"/>
        </w:rPr>
        <w:t>я</w:t>
      </w:r>
      <w:r w:rsidRPr="003061D0">
        <w:rPr>
          <w:rFonts w:ascii="Times New Roman" w:hAnsi="Times New Roman"/>
          <w:sz w:val="28"/>
          <w:szCs w:val="28"/>
        </w:rPr>
        <w:t>ется итоговая оценка качества финансового менеджмента по каждому главному распорядителю.</w:t>
      </w:r>
    </w:p>
    <w:p w:rsidR="007E5D22" w:rsidRPr="003061D0" w:rsidRDefault="007E5D22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му распорядителю рассчитывается по формуле:</w:t>
      </w:r>
    </w:p>
    <w:p w:rsidR="008346F1" w:rsidRPr="003061D0" w:rsidRDefault="00A11CBC" w:rsidP="00D75B2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8" o:title=""/>
          </v:shape>
          <o:OLEObject Type="Embed" ProgID="Equation.3" ShapeID="_x0000_i1025" DrawAspect="Content" ObjectID="_1646747460" r:id="rId9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</w:t>
      </w:r>
      <w:r w:rsidR="00D75B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где:</w:t>
      </w:r>
    </w:p>
    <w:p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46F1" w:rsidRPr="003061D0">
        <w:rPr>
          <w:rFonts w:ascii="Times New Roman" w:hAnsi="Times New Roman"/>
          <w:sz w:val="28"/>
          <w:szCs w:val="28"/>
        </w:rPr>
        <w:t>итоговая</w:t>
      </w:r>
      <w:proofErr w:type="gramEnd"/>
      <w:r w:rsidR="008346F1" w:rsidRPr="003061D0">
        <w:rPr>
          <w:rFonts w:ascii="Times New Roman" w:hAnsi="Times New Roman"/>
          <w:sz w:val="28"/>
          <w:szCs w:val="28"/>
        </w:rPr>
        <w:t xml:space="preserve"> оценка по главному распорядителю;</w:t>
      </w:r>
    </w:p>
    <w:p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3061D0">
        <w:rPr>
          <w:rFonts w:ascii="Times New Roman" w:hAnsi="Times New Roman"/>
          <w:sz w:val="28"/>
          <w:szCs w:val="28"/>
        </w:rPr>
        <w:t>–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proofErr w:type="spellStart"/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061D0">
        <w:rPr>
          <w:rFonts w:ascii="Times New Roman" w:hAnsi="Times New Roman"/>
          <w:i/>
          <w:sz w:val="28"/>
          <w:szCs w:val="28"/>
        </w:rPr>
        <w:t xml:space="preserve">– 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>вес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</w:t>
      </w:r>
      <w:r w:rsidRPr="003061D0">
        <w:rPr>
          <w:rFonts w:ascii="Times New Roman" w:hAnsi="Times New Roman"/>
          <w:sz w:val="28"/>
          <w:szCs w:val="28"/>
        </w:rPr>
        <w:t>п</w:t>
      </w:r>
      <w:r w:rsidRPr="003061D0">
        <w:rPr>
          <w:rFonts w:ascii="Times New Roman" w:hAnsi="Times New Roman"/>
          <w:sz w:val="28"/>
          <w:szCs w:val="28"/>
        </w:rPr>
        <w:t>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End"/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>-</w:t>
      </w:r>
      <w:proofErr w:type="spellStart"/>
      <w:r w:rsidRPr="003061D0">
        <w:rPr>
          <w:rFonts w:ascii="Times New Roman" w:hAnsi="Times New Roman"/>
          <w:sz w:val="28"/>
          <w:szCs w:val="28"/>
        </w:rPr>
        <w:t>ому</w:t>
      </w:r>
      <w:proofErr w:type="spellEnd"/>
      <w:r w:rsidRPr="003061D0">
        <w:rPr>
          <w:rFonts w:ascii="Times New Roman" w:hAnsi="Times New Roman"/>
          <w:sz w:val="28"/>
          <w:szCs w:val="28"/>
        </w:rPr>
        <w:t xml:space="preserve"> показателю качества финансового менеджмента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061D0">
        <w:rPr>
          <w:rFonts w:ascii="Times New Roman" w:hAnsi="Times New Roman"/>
          <w:sz w:val="28"/>
          <w:szCs w:val="28"/>
        </w:rPr>
        <w:t>,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если для главного распорядителя показатель (группа показат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лей) качества финансового менеджмента не рассчитывается, вес указанного </w:t>
      </w:r>
      <w:r w:rsidR="00C85B04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пропо</w:t>
      </w:r>
      <w:r w:rsidRPr="003061D0">
        <w:rPr>
          <w:rFonts w:ascii="Times New Roman" w:hAnsi="Times New Roman"/>
          <w:sz w:val="28"/>
          <w:szCs w:val="28"/>
        </w:rPr>
        <w:t>р</w:t>
      </w:r>
      <w:r w:rsidRPr="003061D0">
        <w:rPr>
          <w:rFonts w:ascii="Times New Roman" w:hAnsi="Times New Roman"/>
          <w:sz w:val="28"/>
          <w:szCs w:val="28"/>
        </w:rPr>
        <w:t>ционально распределяется по остальным показателям (группам показателей) качества финансового менеджмента.</w:t>
      </w:r>
    </w:p>
    <w:p w:rsidR="0058312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 xml:space="preserve">По итоговым оценкам качества финансового менеджмента главных распорядителей 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361D3B">
        <w:rPr>
          <w:rFonts w:ascii="Times New Roman" w:hAnsi="Times New Roman"/>
          <w:sz w:val="28"/>
          <w:szCs w:val="28"/>
        </w:rPr>
        <w:t>ый отдел</w:t>
      </w:r>
      <w:r w:rsidRPr="0058312B">
        <w:rPr>
          <w:rFonts w:ascii="Times New Roman" w:hAnsi="Times New Roman"/>
          <w:sz w:val="28"/>
          <w:szCs w:val="28"/>
        </w:rPr>
        <w:t xml:space="preserve"> формирует сводный рейтинг, ранжирова</w:t>
      </w:r>
      <w:r w:rsidRPr="0058312B">
        <w:rPr>
          <w:rFonts w:ascii="Times New Roman" w:hAnsi="Times New Roman"/>
          <w:sz w:val="28"/>
          <w:szCs w:val="28"/>
        </w:rPr>
        <w:t>н</w:t>
      </w:r>
      <w:r w:rsidRPr="0058312B">
        <w:rPr>
          <w:rFonts w:ascii="Times New Roman" w:hAnsi="Times New Roman"/>
          <w:sz w:val="28"/>
          <w:szCs w:val="28"/>
        </w:rPr>
        <w:t>ный по убыванию итоговых оценок качества финансового менеджмента гла</w:t>
      </w:r>
      <w:r w:rsidRPr="0058312B">
        <w:rPr>
          <w:rFonts w:ascii="Times New Roman" w:hAnsi="Times New Roman"/>
          <w:sz w:val="28"/>
          <w:szCs w:val="28"/>
        </w:rPr>
        <w:t>в</w:t>
      </w:r>
      <w:r w:rsidRPr="0058312B">
        <w:rPr>
          <w:rFonts w:ascii="Times New Roman" w:hAnsi="Times New Roman"/>
          <w:sz w:val="28"/>
          <w:szCs w:val="28"/>
        </w:rPr>
        <w:t>ных распорядителей.</w:t>
      </w:r>
    </w:p>
    <w:p w:rsidR="003263C0" w:rsidRDefault="003263C0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BF0F02">
          <w:headerReference w:type="default" r:id="rId10"/>
          <w:headerReference w:type="first" r:id="rId11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3263C0" w:rsidRPr="004E21C3" w:rsidRDefault="00361D3B" w:rsidP="00361D3B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4E21C3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3263C0" w:rsidRPr="004E21C3">
        <w:rPr>
          <w:rFonts w:ascii="Times New Roman" w:hAnsi="Times New Roman"/>
          <w:sz w:val="28"/>
          <w:szCs w:val="28"/>
        </w:rPr>
        <w:t>к Порядку</w:t>
      </w: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361D3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535C7C" w:rsidRDefault="00535C7C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C7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A84808">
        <w:rPr>
          <w:rFonts w:ascii="Times New Roman" w:hAnsi="Times New Roman"/>
          <w:b/>
          <w:sz w:val="28"/>
          <w:szCs w:val="28"/>
        </w:rPr>
        <w:t xml:space="preserve">Ташбулатовский </w:t>
      </w:r>
      <w:r w:rsidRPr="00535C7C">
        <w:rPr>
          <w:rFonts w:ascii="Times New Roman" w:hAnsi="Times New Roman"/>
          <w:b/>
          <w:sz w:val="28"/>
          <w:szCs w:val="28"/>
        </w:rPr>
        <w:t>сельсовет МР Абзелиловский район РБ</w:t>
      </w: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1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spellStart"/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0E5BB4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Качество планирования 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расходов: количество изм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е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нений в сводную бюдже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т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ную роспись </w:t>
            </w:r>
            <w:r w:rsidR="00535C7C" w:rsidRPr="000E5BB4"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A84808">
              <w:rPr>
                <w:b w:val="0"/>
                <w:sz w:val="22"/>
                <w:szCs w:val="22"/>
              </w:rPr>
              <w:t>Ташбулато</w:t>
            </w:r>
            <w:r w:rsidR="00A84808">
              <w:rPr>
                <w:b w:val="0"/>
                <w:sz w:val="22"/>
                <w:szCs w:val="22"/>
              </w:rPr>
              <w:t>в</w:t>
            </w:r>
            <w:r w:rsidR="00A84808">
              <w:rPr>
                <w:b w:val="0"/>
                <w:sz w:val="22"/>
                <w:szCs w:val="22"/>
              </w:rPr>
              <w:t xml:space="preserve">ский </w:t>
            </w:r>
            <w:r w:rsidR="00535C7C" w:rsidRPr="000E5BB4">
              <w:rPr>
                <w:b w:val="0"/>
                <w:sz w:val="22"/>
                <w:szCs w:val="22"/>
              </w:rPr>
              <w:t>сельсовет МР А</w:t>
            </w:r>
            <w:r w:rsidR="00535C7C" w:rsidRPr="000E5BB4">
              <w:rPr>
                <w:b w:val="0"/>
                <w:sz w:val="22"/>
                <w:szCs w:val="22"/>
              </w:rPr>
              <w:t>б</w:t>
            </w:r>
            <w:r w:rsidR="00535C7C" w:rsidRPr="000E5BB4">
              <w:rPr>
                <w:b w:val="0"/>
                <w:sz w:val="22"/>
                <w:szCs w:val="22"/>
              </w:rPr>
              <w:t>зелиловский район РБ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(за исключением целевых поступлений из </w:t>
            </w:r>
            <w:r w:rsidR="00F20E78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областного и 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федерального бюджет</w:t>
            </w:r>
            <w:r w:rsidR="00F20E78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ов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0E5BB4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</w:pPr>
            <w:proofErr w:type="gramStart"/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Р</w:t>
            </w:r>
            <w:proofErr w:type="gramEnd"/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– количество уведомлений об изменении бюджетных назнач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е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ний сводной бюджетной росписи бюджета </w:t>
            </w:r>
            <w:r w:rsidR="00535C7C" w:rsidRPr="000E5BB4"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A84808">
              <w:rPr>
                <w:b w:val="0"/>
                <w:sz w:val="22"/>
                <w:szCs w:val="22"/>
              </w:rPr>
              <w:t xml:space="preserve">Ташбулатовский </w:t>
            </w:r>
            <w:r w:rsidR="00535C7C" w:rsidRPr="000E5BB4">
              <w:rPr>
                <w:b w:val="0"/>
                <w:sz w:val="22"/>
                <w:szCs w:val="22"/>
              </w:rPr>
              <w:t>сельсовет МР Абзелиловский район РБ</w:t>
            </w:r>
          </w:p>
        </w:tc>
        <w:tc>
          <w:tcPr>
            <w:tcW w:w="364" w:type="pct"/>
            <w:shd w:val="clear" w:color="auto" w:fill="auto"/>
          </w:tcPr>
          <w:p w:rsidR="003263C0" w:rsidRPr="000E5BB4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0E5BB4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3</w:t>
            </w:r>
            <w:r w:rsidR="003263C0" w:rsidRPr="000E5BB4">
              <w:rPr>
                <w:rFonts w:ascii="Times New Roman" w:hAnsi="Times New Roman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E5BB4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Е (Р) = 1-Р/</w:t>
            </w:r>
            <w:r w:rsidR="00B31230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</w:p>
          <w:p w:rsidR="003263C0" w:rsidRPr="000E5BB4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если </w:t>
            </w:r>
            <w:proofErr w:type="gramStart"/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Р</w:t>
            </w:r>
            <w:proofErr w:type="gramEnd"/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≤ </w:t>
            </w:r>
            <w:r w:rsidR="00B31230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;</w:t>
            </w:r>
          </w:p>
          <w:p w:rsidR="003263C0" w:rsidRPr="000E5BB4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263C0" w:rsidRPr="000E5BB4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Е (Р) = 0,</w:t>
            </w:r>
          </w:p>
          <w:p w:rsidR="003263C0" w:rsidRPr="000E5BB4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если </w:t>
            </w:r>
            <w:proofErr w:type="gramStart"/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Р</w:t>
            </w:r>
            <w:proofErr w:type="gramEnd"/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&gt; </w:t>
            </w:r>
            <w:r w:rsidR="00B31230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0E5BB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Большое количество изменений в сводную бюджетную роспись бюджета</w:t>
            </w:r>
            <w:r w:rsidR="00F20E78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="00535C7C" w:rsidRPr="000E5BB4"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A84808">
              <w:rPr>
                <w:b w:val="0"/>
                <w:sz w:val="22"/>
                <w:szCs w:val="22"/>
              </w:rPr>
              <w:t>Ташбул</w:t>
            </w:r>
            <w:r w:rsidR="00A84808">
              <w:rPr>
                <w:b w:val="0"/>
                <w:sz w:val="22"/>
                <w:szCs w:val="22"/>
              </w:rPr>
              <w:t>а</w:t>
            </w:r>
            <w:r w:rsidR="00A84808">
              <w:rPr>
                <w:b w:val="0"/>
                <w:sz w:val="22"/>
                <w:szCs w:val="22"/>
              </w:rPr>
              <w:t xml:space="preserve">товский </w:t>
            </w:r>
            <w:r w:rsidR="00535C7C" w:rsidRPr="000E5BB4">
              <w:rPr>
                <w:b w:val="0"/>
                <w:sz w:val="22"/>
                <w:szCs w:val="22"/>
              </w:rPr>
              <w:t>сельсовет МР Абзелиловский район РБ</w:t>
            </w:r>
            <w:r w:rsidR="00361D3B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Pr="000E5BB4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свидетел</w:t>
            </w:r>
            <w:r w:rsidRPr="000E5BB4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ь</w:t>
            </w:r>
            <w:r w:rsidRPr="000E5BB4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ствует о низком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качес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т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ве работы главных ра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с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порядителей</w:t>
            </w:r>
            <w:r w:rsidR="00F20E78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средств бюджета</w:t>
            </w:r>
            <w:r w:rsidR="00F20E78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="00535C7C" w:rsidRPr="000E5BB4"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A84808">
              <w:rPr>
                <w:b w:val="0"/>
                <w:sz w:val="22"/>
                <w:szCs w:val="22"/>
              </w:rPr>
              <w:t>Ташбул</w:t>
            </w:r>
            <w:r w:rsidR="00A84808">
              <w:rPr>
                <w:b w:val="0"/>
                <w:sz w:val="22"/>
                <w:szCs w:val="22"/>
              </w:rPr>
              <w:t>а</w:t>
            </w:r>
            <w:r w:rsidR="00A84808">
              <w:rPr>
                <w:b w:val="0"/>
                <w:sz w:val="22"/>
                <w:szCs w:val="22"/>
              </w:rPr>
              <w:t xml:space="preserve">товский </w:t>
            </w:r>
            <w:r w:rsidR="00535C7C" w:rsidRPr="000E5BB4">
              <w:rPr>
                <w:b w:val="0"/>
                <w:sz w:val="22"/>
                <w:szCs w:val="22"/>
              </w:rPr>
              <w:t>сельсовет МР Абзелиловский район РБ</w:t>
            </w:r>
            <w:r w:rsidR="00361D3B" w:rsidRPr="000E5BB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361D3B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(далее – 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lastRenderedPageBreak/>
              <w:t>ГРБС) по финансовому планированию.</w:t>
            </w:r>
          </w:p>
          <w:p w:rsidR="003263C0" w:rsidRPr="000E5BB4" w:rsidRDefault="003263C0" w:rsidP="00C212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Целевым ориентиром является отсутствие изменений в сводную бюджетную роспись бюджета</w:t>
            </w:r>
            <w:r w:rsidR="00F20E78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="00356B57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сельского п</w:t>
            </w:r>
            <w:r w:rsidR="00356B57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о</w:t>
            </w:r>
            <w:r w:rsidR="00356B57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селения </w:t>
            </w:r>
            <w:r w:rsidR="00A84808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Ташбулато</w:t>
            </w:r>
            <w:r w:rsidR="00A84808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в</w:t>
            </w:r>
            <w:r w:rsidR="00A84808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ский </w:t>
            </w:r>
            <w:r w:rsidR="00356B57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сельсовет МР А</w:t>
            </w:r>
            <w:r w:rsidR="00356B57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б</w:t>
            </w:r>
            <w:r w:rsidR="00356B57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зелиловский район РБ</w:t>
            </w:r>
          </w:p>
        </w:tc>
      </w:tr>
      <w:tr w:rsidR="003263C0" w:rsidRPr="0008016A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0E5BB4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Качество планирования расходов: доля суммы и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з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менений в сводную бю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д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жетную роспись  бюджета </w:t>
            </w:r>
            <w:r w:rsidR="00535C7C" w:rsidRPr="000E5BB4"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A84808">
              <w:rPr>
                <w:b w:val="0"/>
                <w:sz w:val="22"/>
                <w:szCs w:val="22"/>
              </w:rPr>
              <w:t xml:space="preserve">Ташбулатовский </w:t>
            </w:r>
            <w:r w:rsidR="00535C7C" w:rsidRPr="000E5BB4">
              <w:rPr>
                <w:b w:val="0"/>
                <w:sz w:val="22"/>
                <w:szCs w:val="22"/>
              </w:rPr>
              <w:t>сел</w:t>
            </w:r>
            <w:r w:rsidR="00535C7C" w:rsidRPr="000E5BB4">
              <w:rPr>
                <w:b w:val="0"/>
                <w:sz w:val="22"/>
                <w:szCs w:val="22"/>
              </w:rPr>
              <w:t>ь</w:t>
            </w:r>
            <w:r w:rsidR="00535C7C" w:rsidRPr="000E5BB4">
              <w:rPr>
                <w:b w:val="0"/>
                <w:sz w:val="22"/>
                <w:szCs w:val="22"/>
              </w:rPr>
              <w:t>совет МР Абзелило</w:t>
            </w:r>
            <w:r w:rsidR="00535C7C" w:rsidRPr="000E5BB4">
              <w:rPr>
                <w:b w:val="0"/>
                <w:sz w:val="22"/>
                <w:szCs w:val="22"/>
              </w:rPr>
              <w:t>в</w:t>
            </w:r>
            <w:r w:rsidR="00535C7C" w:rsidRPr="000E5BB4">
              <w:rPr>
                <w:b w:val="0"/>
                <w:sz w:val="22"/>
                <w:szCs w:val="22"/>
              </w:rPr>
              <w:t>ский район РБ</w:t>
            </w:r>
            <w:r w:rsidR="00535C7C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(за и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ключением целевых п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ступлений из </w:t>
            </w:r>
            <w:r w:rsidR="00C212ED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районного, </w:t>
            </w:r>
            <w:r w:rsidR="00F20E78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областного и 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федеральн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го бюджет</w:t>
            </w:r>
            <w:r w:rsidR="00F20E78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ов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внесений изменений в </w:t>
            </w:r>
            <w:r w:rsidR="00F20E78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решение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  бюджете </w:t>
            </w:r>
            <w:r w:rsidR="00535C7C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сельского пос</w:t>
            </w:r>
            <w:r w:rsidR="00535C7C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="00535C7C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ления </w:t>
            </w:r>
            <w:r w:rsidR="00A8480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Ташбулатовский </w:t>
            </w:r>
            <w:r w:rsidR="00535C7C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сельсовет МР Абзелило</w:t>
            </w:r>
            <w:r w:rsidR="00535C7C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r w:rsidR="00535C7C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ский район </w:t>
            </w:r>
            <w:proofErr w:type="spellStart"/>
            <w:r w:rsidR="00535C7C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РБ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на</w:t>
            </w:r>
            <w:proofErr w:type="spellEnd"/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соотве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т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ствующий период)</w:t>
            </w:r>
          </w:p>
        </w:tc>
        <w:tc>
          <w:tcPr>
            <w:tcW w:w="1045" w:type="pct"/>
            <w:shd w:val="clear" w:color="auto" w:fill="auto"/>
          </w:tcPr>
          <w:p w:rsidR="003263C0" w:rsidRPr="000E5BB4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</w:rPr>
            </w:pPr>
            <w:proofErr w:type="gramStart"/>
            <w:r w:rsidRPr="000E5BB4">
              <w:rPr>
                <w:rFonts w:ascii="Times New Roman" w:hAnsi="Times New Roman"/>
              </w:rPr>
              <w:t>Р</w:t>
            </w:r>
            <w:proofErr w:type="gramEnd"/>
            <w:r w:rsidRPr="000E5BB4">
              <w:rPr>
                <w:rFonts w:ascii="Times New Roman" w:hAnsi="Times New Roman"/>
              </w:rPr>
              <w:t xml:space="preserve"> = 100 * </w:t>
            </w:r>
            <w:r w:rsidRPr="000E5BB4">
              <w:rPr>
                <w:rFonts w:ascii="Times New Roman" w:hAnsi="Times New Roman"/>
                <w:lang w:val="en-US"/>
              </w:rPr>
              <w:t>S</w:t>
            </w:r>
            <w:r w:rsidRPr="000E5BB4">
              <w:rPr>
                <w:rFonts w:ascii="Times New Roman" w:hAnsi="Times New Roman"/>
                <w:vertAlign w:val="subscript"/>
                <w:lang w:val="en-US"/>
              </w:rPr>
              <w:t>i</w:t>
            </w:r>
            <w:r w:rsidRPr="000E5BB4">
              <w:rPr>
                <w:rFonts w:ascii="Times New Roman" w:hAnsi="Times New Roman"/>
              </w:rPr>
              <w:t>/</w:t>
            </w:r>
            <w:r w:rsidRPr="000E5BB4">
              <w:rPr>
                <w:rFonts w:ascii="Times New Roman" w:hAnsi="Times New Roman"/>
                <w:lang w:val="en-US"/>
              </w:rPr>
              <w:t>b</w:t>
            </w:r>
            <w:r w:rsidRPr="000E5BB4">
              <w:rPr>
                <w:rFonts w:ascii="Times New Roman" w:hAnsi="Times New Roman"/>
                <w:vertAlign w:val="subscript"/>
                <w:lang w:val="en-US"/>
              </w:rPr>
              <w:t>i</w:t>
            </w:r>
            <w:r w:rsidRPr="000E5BB4">
              <w:rPr>
                <w:rFonts w:ascii="Times New Roman" w:hAnsi="Times New Roman"/>
              </w:rPr>
              <w:t xml:space="preserve">, </w:t>
            </w:r>
          </w:p>
          <w:p w:rsidR="003263C0" w:rsidRPr="000E5BB4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где:</w:t>
            </w:r>
          </w:p>
          <w:p w:rsidR="003263C0" w:rsidRPr="000E5BB4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S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  <w:vertAlign w:val="subscript"/>
                <w:lang w:val="en-US"/>
              </w:rPr>
              <w:t>i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  <w:vertAlign w:val="subscript"/>
              </w:rPr>
              <w:t xml:space="preserve"> 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– сумма положительных и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з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менений сводной бюджетной росписи бюджета 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сельского п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о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селения </w:t>
            </w:r>
            <w:r w:rsidR="00A84808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Ташбулатовский 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сельс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о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вет МР Абзелиловский район РБ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(за исключением целевых поступлений из </w:t>
            </w:r>
            <w:r w:rsidR="00C212ED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районного, </w:t>
            </w:r>
            <w:r w:rsidR="00F20E78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="00F20E78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б</w:t>
            </w:r>
            <w:r w:rsidR="00F20E78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ластного и 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федерального бю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д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жет</w:t>
            </w:r>
            <w:r w:rsidR="00F20E78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ов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внесений изменений в </w:t>
            </w:r>
            <w:r w:rsidR="00F20E78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решение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 бюджете </w:t>
            </w:r>
            <w:r w:rsidR="00356B57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сельского поселения </w:t>
            </w:r>
            <w:r w:rsidR="00A84808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Ташбулатовский </w:t>
            </w:r>
            <w:r w:rsidR="00356B57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сел</w:t>
            </w:r>
            <w:r w:rsidR="00356B57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ь</w:t>
            </w:r>
            <w:r w:rsidR="00356B57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совет МР Абзелиловский район РБ 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на соответствующий пер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од);</w:t>
            </w:r>
          </w:p>
          <w:p w:rsidR="003263C0" w:rsidRPr="000E5BB4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b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  <w:vertAlign w:val="subscript"/>
                <w:lang w:val="en-US"/>
              </w:rPr>
              <w:t>i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– объём бюджетных ассигн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ваний ГРБС согласно сводной бюджетной росписи бюджета 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сельского поселения </w:t>
            </w:r>
            <w:r w:rsidR="00A84808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Ташбул</w:t>
            </w:r>
            <w:r w:rsidR="00A84808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а</w:t>
            </w:r>
            <w:r w:rsidR="00A84808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товский 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сельсовет МР Абзел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и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ловский район РБ</w:t>
            </w:r>
            <w:r w:rsidR="00535C7C" w:rsidRPr="000E5BB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="00535C7C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0E5BB4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0E5BB4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3</w:t>
            </w:r>
            <w:r w:rsidR="003263C0" w:rsidRPr="000E5BB4">
              <w:rPr>
                <w:rFonts w:ascii="Times New Roman" w:hAnsi="Times New Roman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E5BB4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Е (Р) = 1-Р/100,</w:t>
            </w:r>
          </w:p>
          <w:p w:rsidR="003263C0" w:rsidRPr="000E5BB4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если </w:t>
            </w:r>
            <w:proofErr w:type="gramStart"/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Р</w:t>
            </w:r>
            <w:proofErr w:type="gramEnd"/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≤ 15%;</w:t>
            </w:r>
          </w:p>
          <w:p w:rsidR="003263C0" w:rsidRPr="000E5BB4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263C0" w:rsidRPr="000E5BB4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 (Р) = 0, </w:t>
            </w:r>
          </w:p>
          <w:p w:rsidR="003263C0" w:rsidRPr="000E5BB4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если </w:t>
            </w:r>
            <w:proofErr w:type="gramStart"/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Р</w:t>
            </w:r>
            <w:proofErr w:type="gramEnd"/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3263C0" w:rsidRPr="000E5BB4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Большое значение п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о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казателя свид</w:t>
            </w:r>
            <w:r w:rsidR="00F8465A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е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тельств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у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ет о низком уровне к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а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чества работы ГРБС по финансовому планир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о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ванию.</w:t>
            </w:r>
          </w:p>
          <w:p w:rsidR="003263C0" w:rsidRPr="000E5BB4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по</w:t>
            </w:r>
            <w:r w:rsidR="005B62DD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-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казателя</w:t>
            </w:r>
            <w:proofErr w:type="spellEnd"/>
            <w:proofErr w:type="gramEnd"/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менее 15%</w:t>
            </w:r>
          </w:p>
        </w:tc>
      </w:tr>
      <w:tr w:rsidR="003263C0" w:rsidRPr="002831ED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0E5BB4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</w:rPr>
            </w:pPr>
            <w:r w:rsidRPr="000E5BB4">
              <w:rPr>
                <w:rFonts w:ascii="Times New Roman" w:hAnsi="Times New Roman"/>
                <w:spacing w:val="-2"/>
              </w:rPr>
              <w:t>Своевременность пре</w:t>
            </w:r>
            <w:r w:rsidRPr="000E5BB4">
              <w:rPr>
                <w:rFonts w:ascii="Times New Roman" w:hAnsi="Times New Roman"/>
                <w:spacing w:val="-2"/>
              </w:rPr>
              <w:t>д</w:t>
            </w:r>
            <w:r w:rsidRPr="000E5BB4">
              <w:rPr>
                <w:rFonts w:ascii="Times New Roman" w:hAnsi="Times New Roman"/>
                <w:spacing w:val="-2"/>
              </w:rPr>
              <w:t>ставления реестра расхо</w:t>
            </w:r>
            <w:r w:rsidRPr="000E5BB4">
              <w:rPr>
                <w:rFonts w:ascii="Times New Roman" w:hAnsi="Times New Roman"/>
                <w:spacing w:val="-2"/>
              </w:rPr>
              <w:t>д</w:t>
            </w:r>
            <w:r w:rsidRPr="000E5BB4">
              <w:rPr>
                <w:rFonts w:ascii="Times New Roman" w:hAnsi="Times New Roman"/>
                <w:spacing w:val="-2"/>
              </w:rPr>
              <w:lastRenderedPageBreak/>
              <w:t>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0E5BB4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lastRenderedPageBreak/>
              <w:t>P – количество дней отклон</w:t>
            </w:r>
            <w:r w:rsidRPr="000E5BB4">
              <w:rPr>
                <w:rFonts w:ascii="Times New Roman" w:hAnsi="Times New Roman"/>
              </w:rPr>
              <w:t>е</w:t>
            </w:r>
            <w:r w:rsidRPr="000E5BB4">
              <w:rPr>
                <w:rFonts w:ascii="Times New Roman" w:hAnsi="Times New Roman"/>
              </w:rPr>
              <w:t xml:space="preserve">ний от установленного </w:t>
            </w:r>
            <w:r w:rsidRPr="000E5BB4">
              <w:rPr>
                <w:rFonts w:ascii="Times New Roman" w:hAnsi="Times New Roman"/>
                <w:spacing w:val="-4"/>
              </w:rPr>
              <w:t xml:space="preserve">срока </w:t>
            </w:r>
            <w:r w:rsidRPr="000E5BB4">
              <w:rPr>
                <w:rFonts w:ascii="Times New Roman" w:hAnsi="Times New Roman"/>
                <w:spacing w:val="-4"/>
              </w:rPr>
              <w:lastRenderedPageBreak/>
              <w:t>представления реестра расхо</w:t>
            </w:r>
            <w:r w:rsidRPr="000E5BB4">
              <w:rPr>
                <w:rFonts w:ascii="Times New Roman" w:hAnsi="Times New Roman"/>
                <w:spacing w:val="-4"/>
              </w:rPr>
              <w:t>д</w:t>
            </w:r>
            <w:r w:rsidRPr="000E5BB4">
              <w:rPr>
                <w:rFonts w:ascii="Times New Roman" w:hAnsi="Times New Roman"/>
                <w:spacing w:val="-4"/>
              </w:rPr>
              <w:t xml:space="preserve">ных обязательств ГРБС до даты регистрации в </w:t>
            </w:r>
            <w:r w:rsidR="00C212ED" w:rsidRPr="000E5BB4">
              <w:rPr>
                <w:rFonts w:ascii="Times New Roman" w:hAnsi="Times New Roman"/>
                <w:spacing w:val="-4"/>
              </w:rPr>
              <w:t>финансовом отд</w:t>
            </w:r>
            <w:r w:rsidR="00C212ED" w:rsidRPr="000E5BB4">
              <w:rPr>
                <w:rFonts w:ascii="Times New Roman" w:hAnsi="Times New Roman"/>
                <w:spacing w:val="-4"/>
              </w:rPr>
              <w:t>е</w:t>
            </w:r>
            <w:r w:rsidR="00C212ED" w:rsidRPr="000E5BB4">
              <w:rPr>
                <w:rFonts w:ascii="Times New Roman" w:hAnsi="Times New Roman"/>
                <w:spacing w:val="-4"/>
              </w:rPr>
              <w:t>ле</w:t>
            </w:r>
            <w:r w:rsidRPr="000E5BB4">
              <w:rPr>
                <w:rFonts w:ascii="Times New Roman" w:hAnsi="Times New Roman"/>
                <w:spacing w:val="-4"/>
              </w:rPr>
              <w:t xml:space="preserve"> </w:t>
            </w:r>
            <w:r w:rsidR="00535C7C" w:rsidRPr="000E5BB4">
              <w:rPr>
                <w:rFonts w:ascii="Times New Roman" w:hAnsi="Times New Roman"/>
                <w:spacing w:val="-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spacing w:val="-4"/>
              </w:rPr>
              <w:t>Ташб</w:t>
            </w:r>
            <w:r w:rsidR="00A84808">
              <w:rPr>
                <w:rFonts w:ascii="Times New Roman" w:hAnsi="Times New Roman"/>
                <w:spacing w:val="-4"/>
              </w:rPr>
              <w:t>у</w:t>
            </w:r>
            <w:r w:rsidR="00A84808">
              <w:rPr>
                <w:rFonts w:ascii="Times New Roman" w:hAnsi="Times New Roman"/>
                <w:spacing w:val="-4"/>
              </w:rPr>
              <w:t xml:space="preserve">латовский </w:t>
            </w:r>
            <w:r w:rsidR="00535C7C" w:rsidRPr="000E5BB4">
              <w:rPr>
                <w:rFonts w:ascii="Times New Roman" w:hAnsi="Times New Roman"/>
                <w:spacing w:val="-4"/>
              </w:rPr>
              <w:t>сельсовет МР Абзел</w:t>
            </w:r>
            <w:r w:rsidR="00535C7C" w:rsidRPr="000E5BB4">
              <w:rPr>
                <w:rFonts w:ascii="Times New Roman" w:hAnsi="Times New Roman"/>
                <w:spacing w:val="-4"/>
              </w:rPr>
              <w:t>и</w:t>
            </w:r>
            <w:r w:rsidR="00535C7C" w:rsidRPr="000E5BB4">
              <w:rPr>
                <w:rFonts w:ascii="Times New Roman" w:hAnsi="Times New Roman"/>
                <w:spacing w:val="-4"/>
              </w:rPr>
              <w:t xml:space="preserve">ловский район </w:t>
            </w:r>
            <w:proofErr w:type="spellStart"/>
            <w:r w:rsidR="00535C7C" w:rsidRPr="000E5BB4">
              <w:rPr>
                <w:rFonts w:ascii="Times New Roman" w:hAnsi="Times New Roman"/>
                <w:spacing w:val="-4"/>
              </w:rPr>
              <w:t>РБ</w:t>
            </w:r>
            <w:r w:rsidRPr="000E5BB4">
              <w:rPr>
                <w:rFonts w:ascii="Times New Roman" w:hAnsi="Times New Roman"/>
                <w:spacing w:val="-4"/>
              </w:rPr>
              <w:t>письма</w:t>
            </w:r>
            <w:proofErr w:type="spellEnd"/>
            <w:r w:rsidRPr="000E5BB4">
              <w:rPr>
                <w:rFonts w:ascii="Times New Roman" w:hAnsi="Times New Roman"/>
                <w:spacing w:val="-4"/>
              </w:rPr>
              <w:t xml:space="preserve"> ГРБС, к которому приложен реестр ра</w:t>
            </w:r>
            <w:r w:rsidRPr="000E5BB4">
              <w:rPr>
                <w:rFonts w:ascii="Times New Roman" w:hAnsi="Times New Roman"/>
                <w:spacing w:val="-4"/>
              </w:rPr>
              <w:t>с</w:t>
            </w:r>
            <w:r w:rsidRPr="000E5BB4">
              <w:rPr>
                <w:rFonts w:ascii="Times New Roman" w:hAnsi="Times New Roman"/>
                <w:spacing w:val="-4"/>
              </w:rPr>
              <w:t>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E5BB4">
              <w:rPr>
                <w:rFonts w:ascii="Times New Roman" w:hAnsi="Times New Roman"/>
              </w:rPr>
              <w:lastRenderedPageBreak/>
              <w:t>Дн</w:t>
            </w:r>
            <w:proofErr w:type="spellEnd"/>
            <w:r w:rsidRPr="000E5BB4">
              <w:rPr>
                <w:rFonts w:ascii="Times New Roman" w:hAnsi="Times New Roman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0E5BB4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  <w:lang w:val="en-US"/>
              </w:rPr>
              <w:t>E</w:t>
            </w:r>
            <w:r w:rsidRPr="000E5BB4">
              <w:rPr>
                <w:rFonts w:ascii="Times New Roman" w:hAnsi="Times New Roman"/>
              </w:rPr>
              <w:t xml:space="preserve"> (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) = 1, если 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 = 0;</w:t>
            </w:r>
          </w:p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  <w:lang w:val="en-US"/>
              </w:rPr>
              <w:t>E</w:t>
            </w:r>
            <w:r w:rsidRPr="000E5BB4">
              <w:rPr>
                <w:rFonts w:ascii="Times New Roman" w:hAnsi="Times New Roman"/>
              </w:rPr>
              <w:t xml:space="preserve"> (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) = 0,8, если 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 = 1;</w:t>
            </w:r>
          </w:p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  <w:lang w:val="en-US"/>
              </w:rPr>
              <w:lastRenderedPageBreak/>
              <w:t>E</w:t>
            </w:r>
            <w:r w:rsidRPr="000E5BB4">
              <w:rPr>
                <w:rFonts w:ascii="Times New Roman" w:hAnsi="Times New Roman"/>
              </w:rPr>
              <w:t xml:space="preserve"> (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) = 0,6, если 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 = 2;</w:t>
            </w:r>
          </w:p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  <w:lang w:val="en-US"/>
              </w:rPr>
              <w:t>E</w:t>
            </w:r>
            <w:r w:rsidRPr="000E5BB4">
              <w:rPr>
                <w:rFonts w:ascii="Times New Roman" w:hAnsi="Times New Roman"/>
              </w:rPr>
              <w:t xml:space="preserve"> (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) = 0,4, если 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 = 3;</w:t>
            </w:r>
          </w:p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  <w:lang w:val="en-US"/>
              </w:rPr>
              <w:t>E</w:t>
            </w:r>
            <w:r w:rsidRPr="000E5BB4">
              <w:rPr>
                <w:rFonts w:ascii="Times New Roman" w:hAnsi="Times New Roman"/>
              </w:rPr>
              <w:t xml:space="preserve"> (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) = 0,2, если 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 = 4;</w:t>
            </w:r>
          </w:p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  <w:lang w:val="en-US"/>
              </w:rPr>
              <w:t>E</w:t>
            </w:r>
            <w:r w:rsidRPr="000E5BB4">
              <w:rPr>
                <w:rFonts w:ascii="Times New Roman" w:hAnsi="Times New Roman"/>
              </w:rPr>
              <w:t xml:space="preserve"> (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) = 0, если 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0E5BB4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</w:rPr>
            </w:pPr>
            <w:r w:rsidRPr="000E5BB4">
              <w:rPr>
                <w:rFonts w:ascii="Times New Roman" w:hAnsi="Times New Roman"/>
                <w:spacing w:val="-4"/>
              </w:rPr>
              <w:lastRenderedPageBreak/>
              <w:t>Оценивается соблюд</w:t>
            </w:r>
            <w:r w:rsidRPr="000E5BB4">
              <w:rPr>
                <w:rFonts w:ascii="Times New Roman" w:hAnsi="Times New Roman"/>
                <w:spacing w:val="-4"/>
              </w:rPr>
              <w:t>е</w:t>
            </w:r>
            <w:r w:rsidRPr="000E5BB4">
              <w:rPr>
                <w:rFonts w:ascii="Times New Roman" w:hAnsi="Times New Roman"/>
                <w:spacing w:val="-4"/>
              </w:rPr>
              <w:t>ние сроков представл</w:t>
            </w:r>
            <w:r w:rsidRPr="000E5BB4">
              <w:rPr>
                <w:rFonts w:ascii="Times New Roman" w:hAnsi="Times New Roman"/>
                <w:spacing w:val="-4"/>
              </w:rPr>
              <w:t>е</w:t>
            </w:r>
            <w:r w:rsidRPr="000E5BB4">
              <w:rPr>
                <w:rFonts w:ascii="Times New Roman" w:hAnsi="Times New Roman"/>
                <w:spacing w:val="-4"/>
              </w:rPr>
              <w:lastRenderedPageBreak/>
              <w:t xml:space="preserve">ния в </w:t>
            </w:r>
            <w:proofErr w:type="gramStart"/>
            <w:r w:rsidR="00C212ED" w:rsidRPr="000E5BB4">
              <w:rPr>
                <w:rFonts w:ascii="Times New Roman" w:hAnsi="Times New Roman"/>
                <w:spacing w:val="-4"/>
              </w:rPr>
              <w:t>финансовый</w:t>
            </w:r>
            <w:proofErr w:type="gramEnd"/>
            <w:r w:rsidR="00C212ED" w:rsidRPr="000E5BB4">
              <w:rPr>
                <w:rFonts w:ascii="Times New Roman" w:hAnsi="Times New Roman"/>
                <w:spacing w:val="-4"/>
              </w:rPr>
              <w:t xml:space="preserve"> о</w:t>
            </w:r>
            <w:r w:rsidR="00C212ED" w:rsidRPr="000E5BB4">
              <w:rPr>
                <w:rFonts w:ascii="Times New Roman" w:hAnsi="Times New Roman"/>
                <w:spacing w:val="-4"/>
              </w:rPr>
              <w:t>т</w:t>
            </w:r>
            <w:r w:rsidR="00C212ED" w:rsidRPr="000E5BB4">
              <w:rPr>
                <w:rFonts w:ascii="Times New Roman" w:hAnsi="Times New Roman"/>
                <w:spacing w:val="-4"/>
              </w:rPr>
              <w:t>дел</w:t>
            </w:r>
            <w:r w:rsidRPr="000E5BB4">
              <w:rPr>
                <w:rFonts w:ascii="Times New Roman" w:hAnsi="Times New Roman"/>
                <w:spacing w:val="-4"/>
              </w:rPr>
              <w:t xml:space="preserve"> </w:t>
            </w:r>
            <w:r w:rsidR="00B756F0" w:rsidRPr="000E5BB4">
              <w:rPr>
                <w:rFonts w:ascii="Times New Roman" w:hAnsi="Times New Roman"/>
                <w:spacing w:val="-4"/>
              </w:rPr>
              <w:t>сельского посел</w:t>
            </w:r>
            <w:r w:rsidR="00B756F0" w:rsidRPr="000E5BB4">
              <w:rPr>
                <w:rFonts w:ascii="Times New Roman" w:hAnsi="Times New Roman"/>
                <w:spacing w:val="-4"/>
              </w:rPr>
              <w:t>е</w:t>
            </w:r>
            <w:r w:rsidR="00B756F0" w:rsidRPr="000E5BB4">
              <w:rPr>
                <w:rFonts w:ascii="Times New Roman" w:hAnsi="Times New Roman"/>
                <w:spacing w:val="-4"/>
              </w:rPr>
              <w:t xml:space="preserve">ния </w:t>
            </w:r>
            <w:r w:rsidR="00A84808">
              <w:rPr>
                <w:rFonts w:ascii="Times New Roman" w:hAnsi="Times New Roman"/>
                <w:spacing w:val="-4"/>
              </w:rPr>
              <w:t xml:space="preserve">Ташбулатовский </w:t>
            </w:r>
            <w:r w:rsidR="00B756F0" w:rsidRPr="000E5BB4">
              <w:rPr>
                <w:rFonts w:ascii="Times New Roman" w:hAnsi="Times New Roman"/>
                <w:spacing w:val="-4"/>
              </w:rPr>
              <w:t>сельсовет МР Абзел</w:t>
            </w:r>
            <w:r w:rsidR="00B756F0" w:rsidRPr="000E5BB4">
              <w:rPr>
                <w:rFonts w:ascii="Times New Roman" w:hAnsi="Times New Roman"/>
                <w:spacing w:val="-4"/>
              </w:rPr>
              <w:t>и</w:t>
            </w:r>
            <w:r w:rsidR="00B756F0" w:rsidRPr="000E5BB4">
              <w:rPr>
                <w:rFonts w:ascii="Times New Roman" w:hAnsi="Times New Roman"/>
                <w:spacing w:val="-4"/>
              </w:rPr>
              <w:t>ловский район РБ</w:t>
            </w:r>
            <w:r w:rsidR="00C212ED" w:rsidRPr="000E5BB4">
              <w:rPr>
                <w:rFonts w:ascii="Times New Roman" w:hAnsi="Times New Roman"/>
                <w:spacing w:val="-4"/>
              </w:rPr>
              <w:t xml:space="preserve"> ре</w:t>
            </w:r>
            <w:r w:rsidR="00C212ED" w:rsidRPr="000E5BB4">
              <w:rPr>
                <w:rFonts w:ascii="Times New Roman" w:hAnsi="Times New Roman"/>
                <w:spacing w:val="-4"/>
              </w:rPr>
              <w:t>е</w:t>
            </w:r>
            <w:r w:rsidRPr="000E5BB4">
              <w:rPr>
                <w:rFonts w:ascii="Times New Roman" w:hAnsi="Times New Roman"/>
                <w:spacing w:val="-4"/>
              </w:rPr>
              <w:t>стра расходных обяз</w:t>
            </w:r>
            <w:r w:rsidRPr="000E5BB4">
              <w:rPr>
                <w:rFonts w:ascii="Times New Roman" w:hAnsi="Times New Roman"/>
                <w:spacing w:val="-4"/>
              </w:rPr>
              <w:t>а</w:t>
            </w:r>
            <w:r w:rsidRPr="000E5BB4">
              <w:rPr>
                <w:rFonts w:ascii="Times New Roman" w:hAnsi="Times New Roman"/>
                <w:spacing w:val="-4"/>
              </w:rPr>
              <w:t xml:space="preserve">тельств ГРБС. Целевым ориентиром является достижение показателя, равного </w:t>
            </w:r>
            <w:r w:rsidR="00400240" w:rsidRPr="000E5BB4">
              <w:rPr>
                <w:rFonts w:ascii="Times New Roman" w:hAnsi="Times New Roman"/>
                <w:spacing w:val="-4"/>
              </w:rPr>
              <w:br/>
            </w:r>
            <w:r w:rsidRPr="000E5BB4">
              <w:rPr>
                <w:rFonts w:ascii="Times New Roman" w:hAnsi="Times New Roman"/>
                <w:spacing w:val="-4"/>
              </w:rPr>
              <w:t>0, представление реес</w:t>
            </w:r>
            <w:r w:rsidRPr="000E5BB4">
              <w:rPr>
                <w:rFonts w:ascii="Times New Roman" w:hAnsi="Times New Roman"/>
                <w:spacing w:val="-4"/>
              </w:rPr>
              <w:t>т</w:t>
            </w:r>
            <w:r w:rsidRPr="000E5BB4">
              <w:rPr>
                <w:rFonts w:ascii="Times New Roman" w:hAnsi="Times New Roman"/>
                <w:spacing w:val="-4"/>
              </w:rPr>
              <w:t>ра до наступления у</w:t>
            </w:r>
            <w:r w:rsidRPr="000E5BB4">
              <w:rPr>
                <w:rFonts w:ascii="Times New Roman" w:hAnsi="Times New Roman"/>
                <w:spacing w:val="-4"/>
              </w:rPr>
              <w:t>с</w:t>
            </w:r>
            <w:r w:rsidRPr="000E5BB4">
              <w:rPr>
                <w:rFonts w:ascii="Times New Roman" w:hAnsi="Times New Roman"/>
                <w:spacing w:val="-4"/>
              </w:rPr>
              <w:t>тановленного срока оценивается в 5 баллов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0E5BB4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Программно-целевое пл</w:t>
            </w:r>
            <w:r w:rsidRPr="000E5BB4">
              <w:rPr>
                <w:rFonts w:ascii="Times New Roman" w:hAnsi="Times New Roman"/>
              </w:rPr>
              <w:t>а</w:t>
            </w:r>
            <w:r w:rsidRPr="000E5BB4">
              <w:rPr>
                <w:rFonts w:ascii="Times New Roman" w:hAnsi="Times New Roman"/>
              </w:rPr>
              <w:t>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0E5BB4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0E5BB4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0E5BB4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0E5BB4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0E5BB4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0E5BB4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Доля бюджетных ассигн</w:t>
            </w:r>
            <w:r w:rsidRPr="000E5BB4">
              <w:rPr>
                <w:rFonts w:ascii="Times New Roman" w:hAnsi="Times New Roman"/>
              </w:rPr>
              <w:t>о</w:t>
            </w:r>
            <w:r w:rsidRPr="000E5BB4">
              <w:rPr>
                <w:rFonts w:ascii="Times New Roman" w:hAnsi="Times New Roman"/>
              </w:rPr>
              <w:t xml:space="preserve">ваний, формируемых в рамках </w:t>
            </w:r>
            <w:r w:rsidR="002A3456" w:rsidRPr="000E5BB4">
              <w:rPr>
                <w:rFonts w:ascii="Times New Roman" w:hAnsi="Times New Roman"/>
              </w:rPr>
              <w:t>муниципаль</w:t>
            </w:r>
            <w:r w:rsidRPr="000E5BB4">
              <w:rPr>
                <w:rFonts w:ascii="Times New Roman" w:hAnsi="Times New Roman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0E5BB4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proofErr w:type="gramStart"/>
            <w:r w:rsidRPr="000E5BB4">
              <w:rPr>
                <w:rFonts w:ascii="Times New Roman" w:hAnsi="Times New Roman"/>
                <w:snapToGrid w:val="0"/>
                <w:color w:val="000000"/>
              </w:rPr>
              <w:t>Р</w:t>
            </w:r>
            <w:proofErr w:type="gramEnd"/>
            <w:r w:rsidRPr="000E5BB4">
              <w:rPr>
                <w:rFonts w:ascii="Times New Roman" w:hAnsi="Times New Roman"/>
                <w:snapToGrid w:val="0"/>
                <w:color w:val="000000"/>
              </w:rPr>
              <w:t xml:space="preserve"> = 100 * S</w:t>
            </w:r>
            <w:r w:rsidRPr="000E5BB4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>/</w:t>
            </w:r>
            <w:r w:rsidRPr="000E5BB4">
              <w:rPr>
                <w:rFonts w:ascii="Times New Roman" w:hAnsi="Times New Roman"/>
                <w:snapToGrid w:val="0"/>
                <w:color w:val="000000"/>
                <w:lang w:val="en-US"/>
              </w:rPr>
              <w:t>S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 xml:space="preserve">, </w:t>
            </w:r>
          </w:p>
          <w:p w:rsidR="003263C0" w:rsidRPr="000E5BB4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0E5BB4">
              <w:rPr>
                <w:rFonts w:ascii="Times New Roman" w:hAnsi="Times New Roman"/>
                <w:snapToGrid w:val="0"/>
                <w:color w:val="000000"/>
              </w:rPr>
              <w:t>где:</w:t>
            </w:r>
          </w:p>
          <w:p w:rsidR="003263C0" w:rsidRPr="000E5BB4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0E5BB4">
              <w:rPr>
                <w:rFonts w:ascii="Times New Roman" w:hAnsi="Times New Roman"/>
                <w:snapToGrid w:val="0"/>
                <w:color w:val="000000"/>
                <w:lang w:val="en-US"/>
              </w:rPr>
              <w:t>Sp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="00016141" w:rsidRPr="000E5BB4">
              <w:rPr>
                <w:rFonts w:ascii="Times New Roman" w:hAnsi="Times New Roman"/>
                <w:snapToGrid w:val="0"/>
                <w:color w:val="000000"/>
              </w:rPr>
              <w:t xml:space="preserve">– сумма бюджетных 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>асси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>г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>нований ГРБС</w:t>
            </w:r>
            <w:r w:rsidRPr="000E5BB4">
              <w:rPr>
                <w:rFonts w:ascii="Times New Roman" w:hAnsi="Times New Roman"/>
              </w:rPr>
              <w:t xml:space="preserve"> на отчётный (т</w:t>
            </w:r>
            <w:r w:rsidRPr="000E5BB4">
              <w:rPr>
                <w:rFonts w:ascii="Times New Roman" w:hAnsi="Times New Roman"/>
              </w:rPr>
              <w:t>е</w:t>
            </w:r>
            <w:r w:rsidRPr="000E5BB4">
              <w:rPr>
                <w:rFonts w:ascii="Times New Roman" w:hAnsi="Times New Roman"/>
              </w:rPr>
              <w:t>кущий) финансовый год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>, фо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>р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 xml:space="preserve">мируемых в рамках </w:t>
            </w:r>
            <w:r w:rsidR="002A3456" w:rsidRPr="000E5BB4">
              <w:rPr>
                <w:rFonts w:ascii="Times New Roman" w:hAnsi="Times New Roman"/>
                <w:snapToGrid w:val="0"/>
                <w:color w:val="000000"/>
              </w:rPr>
              <w:t>муниц</w:t>
            </w:r>
            <w:r w:rsidR="002A3456" w:rsidRPr="000E5BB4"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="002A3456" w:rsidRPr="000E5BB4">
              <w:rPr>
                <w:rFonts w:ascii="Times New Roman" w:hAnsi="Times New Roman"/>
                <w:snapToGrid w:val="0"/>
                <w:color w:val="000000"/>
              </w:rPr>
              <w:t>паль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>ных программ;</w:t>
            </w:r>
          </w:p>
          <w:p w:rsidR="003263C0" w:rsidRPr="000E5BB4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0E5BB4">
              <w:rPr>
                <w:rFonts w:ascii="Times New Roman" w:hAnsi="Times New Roman"/>
                <w:snapToGrid w:val="0"/>
                <w:color w:val="000000"/>
                <w:lang w:val="en-US"/>
              </w:rPr>
              <w:t>S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0E5BB4">
              <w:rPr>
                <w:rFonts w:ascii="Times New Roman" w:hAnsi="Times New Roman"/>
              </w:rPr>
              <w:t>– общая сумма бюджетных ассигнований ГРБС, пред</w:t>
            </w:r>
            <w:r w:rsidRPr="000E5BB4">
              <w:rPr>
                <w:rFonts w:ascii="Times New Roman" w:hAnsi="Times New Roman"/>
              </w:rPr>
              <w:t>у</w:t>
            </w:r>
            <w:r w:rsidRPr="000E5BB4">
              <w:rPr>
                <w:rFonts w:ascii="Times New Roman" w:hAnsi="Times New Roman"/>
              </w:rPr>
              <w:t xml:space="preserve">смотренная </w:t>
            </w:r>
            <w:r w:rsidR="002A3456" w:rsidRPr="000E5BB4">
              <w:rPr>
                <w:rFonts w:ascii="Times New Roman" w:hAnsi="Times New Roman"/>
              </w:rPr>
              <w:t>решением о</w:t>
            </w:r>
            <w:r w:rsidRPr="000E5BB4">
              <w:rPr>
                <w:rFonts w:ascii="Times New Roman" w:hAnsi="Times New Roman"/>
              </w:rPr>
              <w:t xml:space="preserve"> бюдж</w:t>
            </w:r>
            <w:r w:rsidRPr="000E5BB4">
              <w:rPr>
                <w:rFonts w:ascii="Times New Roman" w:hAnsi="Times New Roman"/>
              </w:rPr>
              <w:t>е</w:t>
            </w:r>
            <w:r w:rsidRPr="000E5BB4">
              <w:rPr>
                <w:rFonts w:ascii="Times New Roman" w:hAnsi="Times New Roman"/>
              </w:rPr>
              <w:t xml:space="preserve">те </w:t>
            </w:r>
            <w:r w:rsidR="00535C7C" w:rsidRPr="000E5BB4">
              <w:rPr>
                <w:rFonts w:ascii="Times New Roman" w:hAnsi="Times New Roman"/>
                <w:spacing w:val="-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spacing w:val="-4"/>
              </w:rPr>
              <w:t>Ташб</w:t>
            </w:r>
            <w:r w:rsidR="00A84808">
              <w:rPr>
                <w:rFonts w:ascii="Times New Roman" w:hAnsi="Times New Roman"/>
                <w:spacing w:val="-4"/>
              </w:rPr>
              <w:t>у</w:t>
            </w:r>
            <w:r w:rsidR="00A84808">
              <w:rPr>
                <w:rFonts w:ascii="Times New Roman" w:hAnsi="Times New Roman"/>
                <w:spacing w:val="-4"/>
              </w:rPr>
              <w:t xml:space="preserve">латовский </w:t>
            </w:r>
            <w:r w:rsidR="00535C7C" w:rsidRPr="000E5BB4">
              <w:rPr>
                <w:rFonts w:ascii="Times New Roman" w:hAnsi="Times New Roman"/>
                <w:spacing w:val="-4"/>
              </w:rPr>
              <w:t>сельсовет МР Абзел</w:t>
            </w:r>
            <w:r w:rsidR="00535C7C" w:rsidRPr="000E5BB4">
              <w:rPr>
                <w:rFonts w:ascii="Times New Roman" w:hAnsi="Times New Roman"/>
                <w:spacing w:val="-4"/>
              </w:rPr>
              <w:t>и</w:t>
            </w:r>
            <w:r w:rsidR="00535C7C" w:rsidRPr="000E5BB4">
              <w:rPr>
                <w:rFonts w:ascii="Times New Roman" w:hAnsi="Times New Roman"/>
                <w:spacing w:val="-4"/>
              </w:rPr>
              <w:t xml:space="preserve">ловский район </w:t>
            </w:r>
            <w:proofErr w:type="spellStart"/>
            <w:r w:rsidR="00535C7C" w:rsidRPr="000E5BB4">
              <w:rPr>
                <w:rFonts w:ascii="Times New Roman" w:hAnsi="Times New Roman"/>
                <w:spacing w:val="-4"/>
              </w:rPr>
              <w:t>РБ</w:t>
            </w:r>
            <w:r w:rsidRPr="000E5BB4">
              <w:rPr>
                <w:rFonts w:ascii="Times New Roman" w:hAnsi="Times New Roman"/>
              </w:rPr>
              <w:t>на</w:t>
            </w:r>
            <w:proofErr w:type="spellEnd"/>
            <w:r w:rsidRPr="000E5BB4">
              <w:rPr>
                <w:rFonts w:ascii="Times New Roman" w:hAnsi="Times New Roman"/>
              </w:rPr>
              <w:t xml:space="preserve"> отчётный (текущий) финансовый год с учётом внесённых в неё изм</w:t>
            </w:r>
            <w:r w:rsidRPr="000E5BB4">
              <w:rPr>
                <w:rFonts w:ascii="Times New Roman" w:hAnsi="Times New Roman"/>
              </w:rPr>
              <w:t>е</w:t>
            </w:r>
            <w:r w:rsidRPr="000E5BB4">
              <w:rPr>
                <w:rFonts w:ascii="Times New Roman" w:hAnsi="Times New Roman"/>
              </w:rPr>
              <w:t>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0E5BB4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0E5BB4">
              <w:rPr>
                <w:rFonts w:ascii="Times New Roman" w:hAnsi="Times New Roman"/>
                <w:snapToGrid w:val="0"/>
                <w:color w:val="000000"/>
                <w:lang w:val="en-US"/>
              </w:rPr>
              <w:t>(P)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 xml:space="preserve"> = </w:t>
            </w:r>
            <w:r w:rsidRPr="000E5BB4">
              <w:rPr>
                <w:rFonts w:ascii="Times New Roman" w:hAnsi="Times New Roman"/>
                <w:noProof/>
                <w:color w:val="000000"/>
                <w:position w:val="-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0E5BB4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Позитивно расценив</w:t>
            </w:r>
            <w:r w:rsidRPr="000E5BB4">
              <w:rPr>
                <w:rFonts w:ascii="Times New Roman" w:hAnsi="Times New Roman"/>
              </w:rPr>
              <w:t>а</w:t>
            </w:r>
            <w:r w:rsidRPr="000E5BB4">
              <w:rPr>
                <w:rFonts w:ascii="Times New Roman" w:hAnsi="Times New Roman"/>
              </w:rPr>
              <w:t>ется рост доли бю</w:t>
            </w:r>
            <w:r w:rsidRPr="000E5BB4">
              <w:rPr>
                <w:rFonts w:ascii="Times New Roman" w:hAnsi="Times New Roman"/>
              </w:rPr>
              <w:t>д</w:t>
            </w:r>
            <w:r w:rsidRPr="000E5BB4">
              <w:rPr>
                <w:rFonts w:ascii="Times New Roman" w:hAnsi="Times New Roman"/>
              </w:rPr>
              <w:t>жетных ассигнований ГРБС на отчётный (т</w:t>
            </w:r>
            <w:r w:rsidRPr="000E5BB4">
              <w:rPr>
                <w:rFonts w:ascii="Times New Roman" w:hAnsi="Times New Roman"/>
              </w:rPr>
              <w:t>е</w:t>
            </w:r>
            <w:r w:rsidRPr="000E5BB4">
              <w:rPr>
                <w:rFonts w:ascii="Times New Roman" w:hAnsi="Times New Roman"/>
              </w:rPr>
              <w:t xml:space="preserve">кущий) финансовый год, утверждённых </w:t>
            </w:r>
            <w:r w:rsidR="002A3456" w:rsidRPr="000E5BB4">
              <w:rPr>
                <w:rFonts w:ascii="Times New Roman" w:hAnsi="Times New Roman"/>
              </w:rPr>
              <w:t>решением</w:t>
            </w:r>
            <w:r w:rsidRPr="000E5BB4">
              <w:rPr>
                <w:rFonts w:ascii="Times New Roman" w:hAnsi="Times New Roman"/>
              </w:rPr>
              <w:t xml:space="preserve"> о бюджете </w:t>
            </w:r>
            <w:r w:rsidR="00B756F0" w:rsidRPr="000E5BB4">
              <w:rPr>
                <w:rFonts w:ascii="Times New Roman" w:hAnsi="Times New Roman"/>
                <w:spacing w:val="-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spacing w:val="-4"/>
              </w:rPr>
              <w:t xml:space="preserve">Ташбулатовский </w:t>
            </w:r>
            <w:r w:rsidR="00B756F0" w:rsidRPr="000E5BB4">
              <w:rPr>
                <w:rFonts w:ascii="Times New Roman" w:hAnsi="Times New Roman"/>
                <w:spacing w:val="-4"/>
              </w:rPr>
              <w:t>сел</w:t>
            </w:r>
            <w:r w:rsidR="00B756F0" w:rsidRPr="000E5BB4">
              <w:rPr>
                <w:rFonts w:ascii="Times New Roman" w:hAnsi="Times New Roman"/>
                <w:spacing w:val="-4"/>
              </w:rPr>
              <w:t>ь</w:t>
            </w:r>
            <w:r w:rsidR="00B756F0" w:rsidRPr="000E5BB4">
              <w:rPr>
                <w:rFonts w:ascii="Times New Roman" w:hAnsi="Times New Roman"/>
                <w:spacing w:val="-4"/>
              </w:rPr>
              <w:t>совет МР Абзелило</w:t>
            </w:r>
            <w:r w:rsidR="00B756F0" w:rsidRPr="000E5BB4">
              <w:rPr>
                <w:rFonts w:ascii="Times New Roman" w:hAnsi="Times New Roman"/>
                <w:spacing w:val="-4"/>
              </w:rPr>
              <w:t>в</w:t>
            </w:r>
            <w:r w:rsidR="00B756F0" w:rsidRPr="000E5BB4">
              <w:rPr>
                <w:rFonts w:ascii="Times New Roman" w:hAnsi="Times New Roman"/>
                <w:spacing w:val="-4"/>
              </w:rPr>
              <w:t>ский район РБ</w:t>
            </w:r>
            <w:r w:rsidR="00A87C5A" w:rsidRPr="000E5BB4">
              <w:rPr>
                <w:rFonts w:ascii="Times New Roman" w:hAnsi="Times New Roman"/>
              </w:rPr>
              <w:t xml:space="preserve"> </w:t>
            </w:r>
            <w:r w:rsidR="00A87C5A" w:rsidRPr="000E5BB4">
              <w:rPr>
                <w:rFonts w:ascii="Times New Roman" w:hAnsi="Times New Roman"/>
                <w:spacing w:val="-4"/>
              </w:rPr>
              <w:t xml:space="preserve"> на</w:t>
            </w:r>
            <w:r w:rsidRPr="000E5BB4">
              <w:rPr>
                <w:rFonts w:ascii="Times New Roman" w:hAnsi="Times New Roman"/>
              </w:rPr>
              <w:t xml:space="preserve"> о</w:t>
            </w:r>
            <w:r w:rsidRPr="000E5BB4">
              <w:rPr>
                <w:rFonts w:ascii="Times New Roman" w:hAnsi="Times New Roman"/>
              </w:rPr>
              <w:t>т</w:t>
            </w:r>
            <w:r w:rsidRPr="000E5BB4">
              <w:rPr>
                <w:rFonts w:ascii="Times New Roman" w:hAnsi="Times New Roman"/>
              </w:rPr>
              <w:t>чётный (текущий) ф</w:t>
            </w:r>
            <w:r w:rsidRPr="000E5BB4">
              <w:rPr>
                <w:rFonts w:ascii="Times New Roman" w:hAnsi="Times New Roman"/>
              </w:rPr>
              <w:t>и</w:t>
            </w:r>
            <w:r w:rsidRPr="000E5BB4">
              <w:rPr>
                <w:rFonts w:ascii="Times New Roman" w:hAnsi="Times New Roman"/>
              </w:rPr>
              <w:t>нансовый год, форм</w:t>
            </w:r>
            <w:r w:rsidRPr="000E5BB4">
              <w:rPr>
                <w:rFonts w:ascii="Times New Roman" w:hAnsi="Times New Roman"/>
              </w:rPr>
              <w:t>и</w:t>
            </w:r>
            <w:r w:rsidRPr="000E5BB4">
              <w:rPr>
                <w:rFonts w:ascii="Times New Roman" w:hAnsi="Times New Roman"/>
              </w:rPr>
              <w:t xml:space="preserve">руемых в рамках </w:t>
            </w:r>
            <w:r w:rsidR="002A3456" w:rsidRPr="000E5BB4">
              <w:rPr>
                <w:rFonts w:ascii="Times New Roman" w:hAnsi="Times New Roman"/>
              </w:rPr>
              <w:t>м</w:t>
            </w:r>
            <w:r w:rsidR="002A3456" w:rsidRPr="000E5BB4">
              <w:rPr>
                <w:rFonts w:ascii="Times New Roman" w:hAnsi="Times New Roman"/>
              </w:rPr>
              <w:t>у</w:t>
            </w:r>
            <w:r w:rsidR="002A3456" w:rsidRPr="000E5BB4">
              <w:rPr>
                <w:rFonts w:ascii="Times New Roman" w:hAnsi="Times New Roman"/>
              </w:rPr>
              <w:t>ниципальных</w:t>
            </w:r>
            <w:r w:rsidRPr="000E5BB4">
              <w:rPr>
                <w:rFonts w:ascii="Times New Roman" w:hAnsi="Times New Roman"/>
              </w:rPr>
              <w:t xml:space="preserve"> пр</w:t>
            </w:r>
            <w:r w:rsidRPr="000E5BB4">
              <w:rPr>
                <w:rFonts w:ascii="Times New Roman" w:hAnsi="Times New Roman"/>
              </w:rPr>
              <w:t>о</w:t>
            </w:r>
            <w:r w:rsidRPr="000E5BB4">
              <w:rPr>
                <w:rFonts w:ascii="Times New Roman" w:hAnsi="Times New Roman"/>
              </w:rPr>
              <w:t>грамм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ждённых</w:t>
            </w:r>
            <w:proofErr w:type="spellEnd"/>
            <w:proofErr w:type="gramEnd"/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lastRenderedPageBreak/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менно </w:t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</w:t>
            </w:r>
            <w:proofErr w:type="spellEnd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– общее количество вн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предста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отчётов в устано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Доля представленных в полном объёме согласно утверждённой форме о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сумма всех заполне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разделов в представле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отчётах в отчётном п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511EB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админис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рации 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сельского посел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е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ния </w:t>
            </w:r>
            <w:r w:rsidR="00A8480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Ташбулатовский 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сельсовет МР Абзел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ловский район РБ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формации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2A3456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Ташбулатовский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совет МР Абзелило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ский район </w:t>
            </w:r>
            <w:proofErr w:type="spellStart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РБ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расх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средний объём касс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вый-третий кварталы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ходов ГРБС в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ном периоде.</w:t>
            </w:r>
          </w:p>
          <w:p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по</w:t>
            </w:r>
            <w:r w:rsidR="00E16EB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, при котором кассовые расходы в четвёртом квартале достигают менее тр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ти годовых расходов</w:t>
            </w:r>
          </w:p>
        </w:tc>
      </w:tr>
      <w:tr w:rsidR="003263C0" w:rsidRPr="0008016A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е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нивается отсутствие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или снижение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ления кредиторской з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долженностью по расч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7A6901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proofErr w:type="gramStart"/>
            <w:r w:rsidRPr="007A6901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 состоянию на 01 января года, следующего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lastRenderedPageBreak/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кредиторской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и подрядчиками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ления дебиторской з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Р = 100</w:t>
            </w:r>
            <w:proofErr w:type="gramStart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 * Д</w:t>
            </w:r>
            <w:proofErr w:type="gram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расчётам с поставщиками и подрядчик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по состоянию на 01 января года, следующего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дебиторской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2831ED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2831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сканию по поступившим с начала финансового года 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Ташб</w:t>
            </w:r>
            <w:r w:rsidR="00A8480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="00A8480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латовский 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сельсовет МР А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б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зелиловский район </w:t>
            </w:r>
            <w:proofErr w:type="spellStart"/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РБ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стоянию на конец отчётного периода;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бюджета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Ташбулатовский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>сельсовет МР Абз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лиловский район РБ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Ташбулатовский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совет МР Абзелило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ский район </w:t>
            </w:r>
            <w:proofErr w:type="spellStart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РБ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дох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ступлениями в бюджет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Ташбулатовский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ь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совет МР Абзелило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ский район РБ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535C7C">
              <w:rPr>
                <w:rFonts w:ascii="Times New Roman" w:hAnsi="Times New Roman"/>
                <w:sz w:val="24"/>
                <w:szCs w:val="24"/>
              </w:rPr>
              <w:t>сел</w:t>
            </w:r>
            <w:r w:rsidR="00535C7C">
              <w:rPr>
                <w:rFonts w:ascii="Times New Roman" w:hAnsi="Times New Roman"/>
                <w:sz w:val="24"/>
                <w:szCs w:val="24"/>
              </w:rPr>
              <w:t>ь</w:t>
            </w:r>
            <w:r w:rsidR="00535C7C"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r w:rsidR="00A84808">
              <w:rPr>
                <w:rFonts w:ascii="Times New Roman" w:hAnsi="Times New Roman"/>
                <w:sz w:val="24"/>
                <w:szCs w:val="24"/>
              </w:rPr>
              <w:t>Ташбул</w:t>
            </w:r>
            <w:r w:rsidR="00A84808">
              <w:rPr>
                <w:rFonts w:ascii="Times New Roman" w:hAnsi="Times New Roman"/>
                <w:sz w:val="24"/>
                <w:szCs w:val="24"/>
              </w:rPr>
              <w:t>а</w:t>
            </w:r>
            <w:r w:rsidR="00A84808">
              <w:rPr>
                <w:rFonts w:ascii="Times New Roman" w:hAnsi="Times New Roman"/>
                <w:sz w:val="24"/>
                <w:szCs w:val="24"/>
              </w:rPr>
              <w:t xml:space="preserve">товский </w:t>
            </w:r>
            <w:r w:rsidR="00535C7C">
              <w:rPr>
                <w:rFonts w:ascii="Times New Roman" w:hAnsi="Times New Roman"/>
                <w:sz w:val="24"/>
                <w:szCs w:val="24"/>
              </w:rPr>
              <w:t>сельсовет МР Абз</w:t>
            </w:r>
            <w:r w:rsidR="00535C7C">
              <w:rPr>
                <w:rFonts w:ascii="Times New Roman" w:hAnsi="Times New Roman"/>
                <w:sz w:val="24"/>
                <w:szCs w:val="24"/>
              </w:rPr>
              <w:t>е</w:t>
            </w:r>
            <w:r w:rsidR="00535C7C">
              <w:rPr>
                <w:rFonts w:ascii="Times New Roman" w:hAnsi="Times New Roman"/>
                <w:sz w:val="24"/>
                <w:szCs w:val="24"/>
              </w:rPr>
              <w:t xml:space="preserve">лиловский район </w:t>
            </w:r>
            <w:proofErr w:type="spellStart"/>
            <w:r w:rsidR="00535C7C">
              <w:rPr>
                <w:rFonts w:ascii="Times New Roman" w:hAnsi="Times New Roman"/>
                <w:sz w:val="24"/>
                <w:szCs w:val="24"/>
              </w:rPr>
              <w:t>РБ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</w:t>
            </w:r>
            <w:proofErr w:type="spellEnd"/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ведомственными админис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раторами доходов бюджета (далее – 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наделение </w:t>
            </w:r>
            <w:proofErr w:type="gramStart"/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подведомстве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</w:t>
            </w:r>
            <w:proofErr w:type="gramEnd"/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АДБ бюджетными по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номочиями администратора;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цией между структурными подразделениями АДБ при начислении платежей, уто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нении вида и принадлежности платежей, принятии решений 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вует хотя бы одному из требований пунктов 1 и 2 настоящей строки и (или) двум и более требованиям пун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к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9B690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прим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правильностью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числения, полнотой и своевременностью уплаты, начисления, учёта, взыскания и принятия решений о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возврате (зачёте)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Pr="00B661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Ташб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латовский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Абзелиловский район РБ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венной бюджетной 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чётности в установле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верждении Инструкции о п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подведомс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органов внутренн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сания по фактам выявленных наруш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1F0AA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Прозрачность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6B29C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рации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сельского пос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ления </w:t>
            </w:r>
            <w:r w:rsidR="00A8480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Ташбулатовский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сельсовет МР Абзел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ловский район </w:t>
            </w:r>
            <w:proofErr w:type="spellStart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РБ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ых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сельск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го поселения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Ташбул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товский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Абзелиловский район РБ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ского поселения </w:t>
            </w:r>
            <w:r w:rsidR="00A8480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Ташбул</w:t>
            </w:r>
            <w:r w:rsidR="00A8480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A8480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товский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сельсовет МР Абз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лиловский район </w:t>
            </w:r>
            <w:proofErr w:type="spellStart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РБ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пальных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услуг (в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Та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ш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булатовский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Абзелиловский район РБ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23A4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Ташбулатовский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лиловский район РБ</w:t>
            </w:r>
            <w:r w:rsidR="00B756F0"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размещены на официальном сайте;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реждениями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Та</w:t>
            </w:r>
            <w:r w:rsidR="00A8480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</w:t>
            </w:r>
            <w:r w:rsidR="00A8480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булатовский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сельсовет МР Абзелило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ский район </w:t>
            </w:r>
            <w:proofErr w:type="spellStart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РБ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</w:t>
            </w:r>
            <w:proofErr w:type="spellEnd"/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рации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сельского пос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ления </w:t>
            </w:r>
            <w:r w:rsidR="00A8480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Ташбулатовский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сельсовет МР Абзел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ловский район </w:t>
            </w:r>
            <w:proofErr w:type="spellStart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РБ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</w:t>
            </w:r>
            <w:proofErr w:type="spellEnd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об исполнении 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ых услуг (выполнение 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сельск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го поселения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Ташбул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товский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Абзелиловский район РБ</w:t>
            </w:r>
          </w:p>
        </w:tc>
        <w:tc>
          <w:tcPr>
            <w:tcW w:w="1045" w:type="pct"/>
            <w:shd w:val="clear" w:color="auto" w:fill="FFFFFF"/>
          </w:tcPr>
          <w:p w:rsidR="003263C0" w:rsidRPr="00BB00B0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Наличие на официальном са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й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Ташбулатовский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сельсовет МР Абзелиловский район </w:t>
            </w:r>
            <w:proofErr w:type="spellStart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РБ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отчёта</w:t>
            </w:r>
            <w:proofErr w:type="spellEnd"/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об исполн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е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нии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у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ниципальными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Та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ш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булатовский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Абзелиловский район РБ</w:t>
            </w:r>
            <w:r w:rsidR="00356B57" w:rsidRPr="00531B1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BB00B0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1"/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ыполнение работ)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Ташбул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товский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Абзелило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ский район РБ</w:t>
            </w:r>
            <w:r w:rsidR="00B756F0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размещён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альном сайте</w:t>
            </w:r>
            <w:proofErr w:type="gramStart"/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Ташбулато</w:t>
            </w:r>
            <w:r w:rsidR="00A8480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="00A8480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ский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сельсовет МР Абзелиловский район </w:t>
            </w:r>
            <w:proofErr w:type="spellStart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РБ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размещён на официальном сайте</w:t>
            </w:r>
            <w:proofErr w:type="gramStart"/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рации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сельского пос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ления </w:t>
            </w:r>
            <w:r w:rsidR="00A8480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Ташбулатовский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сельсовет МР Абзел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ловский район </w:t>
            </w:r>
            <w:proofErr w:type="spellStart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РБ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пок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зателей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формации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Ташбулатовский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ь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совет МР Абзелило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>ский район РБ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ь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ского поселения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Ташбул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товский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лиловский район РБ</w:t>
            </w:r>
            <w:r w:rsidR="00C77729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телей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планов финансово-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информации о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ь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ского поселения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Ташбул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товский 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="00B756F0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лиловский район РБ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Ташбулатовский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сельсовет МР Абзелиловский район </w:t>
            </w:r>
            <w:proofErr w:type="spellStart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РБ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размещены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 официальном сайте;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Ташбулатовский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сельсовет МР Абзелиловский район </w:t>
            </w:r>
            <w:proofErr w:type="spellStart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РБ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размещены на официальном са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FD56F0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подведо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ственными 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учреждени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сведений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альном сайте Росси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Федерации для размещения информ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ции о государственных (муниципальных) учр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ждениях </w:t>
            </w:r>
            <w:proofErr w:type="spellStart"/>
            <w:r w:rsidRPr="00FD56F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proofErr w:type="spellEnd"/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ответствии с пунктом 15 приказа Министерства финансов Российской Федерации от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государс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венным (муниципал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ным) учреждением, её размещения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альном сайте в сети</w:t>
            </w:r>
            <w:proofErr w:type="gramStart"/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И</w:t>
            </w:r>
            <w:proofErr w:type="gramEnd"/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="00B00BD2" w:rsidRPr="00B00BD2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6" o:spid="_x0000_s1026" type="#_x0000_t202" style="position:absolute;left:0;text-align:left;margin-left:742.15pt;margin-top:64.05pt;width:28.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<v:textbox>
                    <w:txbxContent>
                      <w:p w:rsidR="000E5BB4" w:rsidRPr="00F01240" w:rsidRDefault="000E5BB4" w:rsidP="003263C0"/>
                    </w:txbxContent>
                  </v:textbox>
                </v:shape>
              </w:pic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56F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/N, 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 –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 разме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с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тивших сведения на офиц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альном сайте Российской Федерации для размещения информации о государстве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ных (муниципальных) учр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ждениях </w:t>
            </w: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bus.gov.ru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63C0" w:rsidRPr="00FD56F0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50A7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=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0,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если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зателя 100%</w:t>
            </w:r>
          </w:p>
        </w:tc>
      </w:tr>
    </w:tbl>
    <w:p w:rsidR="003263C0" w:rsidRDefault="003263C0" w:rsidP="0059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000266">
          <w:headerReference w:type="default" r:id="rId21"/>
          <w:headerReference w:type="first" r:id="rId22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3263C0" w:rsidRPr="00DF4CE6" w:rsidRDefault="003263C0" w:rsidP="003263C0">
      <w:pPr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595D84">
        <w:rPr>
          <w:rFonts w:ascii="Times New Roman" w:hAnsi="Times New Roman"/>
          <w:sz w:val="28"/>
          <w:szCs w:val="28"/>
        </w:rPr>
        <w:t xml:space="preserve">риложение 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2</w:t>
      </w:r>
    </w:p>
    <w:p w:rsidR="003263C0" w:rsidRPr="00DF4CE6" w:rsidRDefault="003263C0" w:rsidP="003263C0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Pr="00D642E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642E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595D84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595D84" w:rsidRDefault="00B756F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A84808">
        <w:rPr>
          <w:rFonts w:ascii="Times New Roman" w:hAnsi="Times New Roman"/>
          <w:b/>
          <w:sz w:val="28"/>
          <w:szCs w:val="28"/>
        </w:rPr>
        <w:t xml:space="preserve">Ташбулатовский </w:t>
      </w:r>
      <w:r w:rsidR="00535C7C">
        <w:rPr>
          <w:rFonts w:ascii="Times New Roman" w:hAnsi="Times New Roman"/>
          <w:b/>
          <w:sz w:val="28"/>
          <w:szCs w:val="28"/>
        </w:rPr>
        <w:t>сельсовет МР Абзелиловский район РБ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1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spellStart"/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бюджета </w:t>
            </w:r>
            <w:r w:rsidR="00535C7C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</w:t>
            </w:r>
            <w:r w:rsidR="00535C7C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B756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селения </w:t>
            </w:r>
            <w:r w:rsidR="00A84808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Ташбулато</w:t>
            </w:r>
            <w:r w:rsidR="00A84808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A848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ский </w:t>
            </w:r>
            <w:r w:rsidR="00535C7C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сельсовет МР А</w:t>
            </w:r>
            <w:r w:rsidR="00535C7C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535C7C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зелиловский район Р</w:t>
            </w:r>
            <w:proofErr w:type="gramStart"/>
            <w:r w:rsidR="00535C7C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ц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левых поступлений из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районного,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количество уведомлений об изменении бюджетных назначений сводной бю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жетной росписи бюджета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756F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Ташб</w:t>
            </w:r>
            <w:r w:rsidR="00A8480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у</w:t>
            </w:r>
            <w:r w:rsidR="00A8480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латовский </w:t>
            </w:r>
            <w:r w:rsidR="00B756F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сельсовет МР А</w:t>
            </w:r>
            <w:r w:rsidR="00B756F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</w:t>
            </w:r>
            <w:r w:rsidR="00B756F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зелиловский район РБ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а;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а,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финансового менеджмента за первое   полугодие  текущего финансового года;</w:t>
            </w:r>
          </w:p>
          <w:p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Большое количество изменений в сво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ную бюджетную роспись бюджета </w:t>
            </w:r>
            <w:r w:rsidR="00B756F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Ташбулатовский </w:t>
            </w:r>
            <w:r w:rsidR="00B756F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сельсовет МР Абз</w:t>
            </w:r>
            <w:r w:rsidR="00B756F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B756F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лиловский район РБ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свидетельствует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качестве р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боты главных расп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рядителей средств бюджета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Ташбул</w:t>
            </w:r>
            <w:r w:rsidR="00A8480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="00A8480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товский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сельсовет МР Абзелиловский район РБ</w:t>
            </w:r>
            <w:r w:rsidR="00D348B9"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вому планированию. </w:t>
            </w:r>
          </w:p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 является отсу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юджета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Ташбулатовский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сельсовет МР Абз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лиловский район РБ</w:t>
            </w:r>
          </w:p>
        </w:tc>
      </w:tr>
      <w:tr w:rsidR="003263C0" w:rsidRPr="0008016A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бюджета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селения </w:t>
            </w:r>
            <w:r w:rsidR="00A8480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Ташбулатовский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сельсовет МР Абзел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ловский район РБ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бюджета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ского поселения </w:t>
            </w:r>
            <w:r w:rsidR="00A8480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Ташбулато</w:t>
            </w:r>
            <w:r w:rsidR="00A8480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</w:t>
            </w:r>
            <w:r w:rsidR="00A8480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ский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сельсовет МР Абзел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ловский район РБ</w:t>
            </w:r>
            <w:r w:rsidR="00D348B9"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(за искл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чением целевых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селения </w:t>
            </w:r>
            <w:r w:rsidR="00A8480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Ташбулатовский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сельсовет МР Абзелиловский район РБ</w:t>
            </w:r>
            <w:r w:rsidR="00D348B9"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бюджета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Ташбулатовский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сельсовет МР Абзелиловский район РБ</w:t>
            </w:r>
            <w:r w:rsidR="00D348B9"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значение </w:t>
            </w:r>
            <w:proofErr w:type="spellStart"/>
            <w:proofErr w:type="gramStart"/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свидетельс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вует о низком качес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74294C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2831ED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7A4D4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сельского пос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ления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Ташбулатовский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Абзелило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ский район РБ</w:t>
            </w:r>
            <w:r w:rsidR="00D348B9" w:rsidRPr="00531B1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сигнований ГРБС на отчётный (текущий) финансовый год, 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Ташбулатовский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лиловский район РБ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щий) финансовый год,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CC30A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Доля своевременно </w:t>
            </w:r>
            <w:proofErr w:type="spellStart"/>
            <w:proofErr w:type="gramStart"/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proofErr w:type="spellEnd"/>
            <w:proofErr w:type="gramEnd"/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D17FFD">
            <w:pPr>
              <w:spacing w:after="0" w:line="23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менно </w:t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3263C0" w:rsidRPr="002831ED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Кви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общее количество вн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симых изменений в 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муниц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A6C48" w:rsidRDefault="003263C0" w:rsidP="00595D84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админис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рации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сельского пос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ления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Ташбулатовский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ловский район РБ</w:t>
            </w:r>
            <w:r w:rsidR="00D348B9" w:rsidRPr="00531B1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формации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47718E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Ташбулатовский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ь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совет МР Абзелило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ский район РБ</w:t>
            </w:r>
            <w:r w:rsidR="00D348B9" w:rsidRPr="00531B1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ра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* 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сельского пос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ления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Ташбулатовский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Абзелило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ский район РБ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чества финансового менеджмента: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7A4D45" w:rsidRDefault="00B00BD2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29" type="#_x0000_t87" style="position:absolute;left:0;text-align:left;margin-left:31.2pt;margin-top:2.4pt;width:12pt;height:3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</w:pic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="003263C0"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3263C0" w:rsidRPr="007A4D45">
              <w:rPr>
                <w:rFonts w:ascii="Times New Roman" w:hAnsi="Times New Roman"/>
                <w:sz w:val="24"/>
                <w:szCs w:val="24"/>
              </w:rPr>
              <w:t xml:space="preserve"> ≥ 25%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25%;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за 6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B00BD2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4" o:spid="_x0000_s1028" type="#_x0000_t87" style="position:absolute;left:0;text-align:left;margin-left:31.2pt;margin-top:1.75pt;width:12pt;height:34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≥ 50%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50%;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B00BD2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3" o:spid="_x0000_s1027" type="#_x0000_t87" style="position:absolute;left:0;text-align:left;margin-left:31.2pt;margin-top:.2pt;width:12pt;height:3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≥ 75%</w:t>
            </w:r>
          </w:p>
          <w:p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75%</w:t>
            </w:r>
          </w:p>
          <w:p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характ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ризует уровень ка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сового исполнения расходов по отнош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нию к общей сумме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ваний ГРБС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auto"/>
          </w:tcPr>
          <w:p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ценивается отсутс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вие просроченной кредиторской задо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женности или сниж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ние уровня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 более чем на 10%.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ы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2831ED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2831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сканию по поступившим с начала финансового года 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Та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ш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булатовский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Абзелиловский район РБ</w:t>
            </w:r>
            <w:r w:rsidR="008A3C62">
              <w:rPr>
                <w:rFonts w:ascii="Times New Roman" w:hAnsi="Times New Roman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 состоянию на конец отчётн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 периода;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бюджета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Ташбулатовский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>сельсовет МР Абз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лиловский район РБ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риода, по отнош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нию к кассовому 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полнению расходов ГРБС в отчётном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риоде.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Ташбулатовский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совет МР Абзелило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ский район </w:t>
            </w:r>
            <w:proofErr w:type="spellStart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РБ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дох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ступлениями в бюджет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Ташбулатовский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ь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совет МР Абзелило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ский район РБ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точников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535C7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sz w:val="24"/>
                <w:szCs w:val="24"/>
              </w:rPr>
              <w:t xml:space="preserve">Ташбулатовский </w:t>
            </w:r>
            <w:r w:rsidR="00535C7C">
              <w:rPr>
                <w:rFonts w:ascii="Times New Roman" w:hAnsi="Times New Roman"/>
                <w:sz w:val="24"/>
                <w:szCs w:val="24"/>
              </w:rPr>
              <w:t xml:space="preserve">сельсовет МР Абзелиловский </w:t>
            </w:r>
            <w:r w:rsidR="00535C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 </w:t>
            </w:r>
            <w:proofErr w:type="spellStart"/>
            <w:r w:rsidR="00535C7C">
              <w:rPr>
                <w:rFonts w:ascii="Times New Roman" w:hAnsi="Times New Roman"/>
                <w:sz w:val="24"/>
                <w:szCs w:val="24"/>
              </w:rPr>
              <w:t>РБ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</w:t>
            </w:r>
            <w:proofErr w:type="spellEnd"/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подведомстве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администраторами д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ходов бюджета (далее – АДБ);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</w:t>
            </w:r>
            <w:proofErr w:type="gramStart"/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подведомс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венных</w:t>
            </w:r>
            <w:proofErr w:type="gramEnd"/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АДБ бюджетными полномочиями администр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мацией между структурными подразделениями АДБ при начислении платежей, уто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нении вида и принадлежн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сти платежей, принятии 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шений о возврате;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вует хотя бы одному из требований пунктов 1 и 2 настоящей строки и (или) двум и более требованиям пун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к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4341D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прим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в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gramStart"/>
            <w:r w:rsidRPr="004341D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34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правильностью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с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з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ю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Ташб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латовский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Абзелиловский район РБ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венной бюджетной 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чётности в установле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верждении Инструкции о п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</w:t>
            </w:r>
            <w:r w:rsidR="005B5016">
              <w:rPr>
                <w:rFonts w:ascii="Times New Roman" w:hAnsi="Times New Roman"/>
                <w:sz w:val="24"/>
                <w:szCs w:val="24"/>
              </w:rPr>
              <w:t>у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подведомс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внутре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т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7E0FF3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7E0FF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</w:p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3263C0" w:rsidSect="00B15E1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3263C0" w:rsidRDefault="003263C0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8A3C62">
        <w:rPr>
          <w:rFonts w:ascii="Times New Roman" w:hAnsi="Times New Roman"/>
          <w:sz w:val="28"/>
          <w:szCs w:val="28"/>
        </w:rPr>
        <w:t>риложение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3</w:t>
      </w:r>
    </w:p>
    <w:p w:rsidR="00012CB3" w:rsidRPr="00DF4CE6" w:rsidRDefault="00012CB3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</w:p>
    <w:p w:rsidR="003263C0" w:rsidRPr="00DF4CE6" w:rsidRDefault="003263C0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качества финансового менеджмента, осуществляемого </w:t>
      </w:r>
      <w:proofErr w:type="gramStart"/>
      <w:r w:rsidRPr="00930097">
        <w:rPr>
          <w:rFonts w:ascii="Times New Roman" w:hAnsi="Times New Roman"/>
          <w:b/>
          <w:sz w:val="28"/>
          <w:szCs w:val="28"/>
        </w:rPr>
        <w:t>главными</w:t>
      </w:r>
      <w:proofErr w:type="gramEnd"/>
    </w:p>
    <w:p w:rsidR="003263C0" w:rsidRPr="008A3C62" w:rsidRDefault="00007687" w:rsidP="00D348B9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 w:rsidR="003263C0" w:rsidRPr="00930097">
        <w:rPr>
          <w:rFonts w:ascii="Times New Roman" w:hAnsi="Times New Roman"/>
          <w:b/>
          <w:sz w:val="28"/>
          <w:szCs w:val="28"/>
        </w:rPr>
        <w:t xml:space="preserve">бюджета </w:t>
      </w:r>
      <w:r w:rsidR="00D348B9">
        <w:rPr>
          <w:rFonts w:ascii="Times New Roman" w:hAnsi="Times New Roman"/>
          <w:b/>
          <w:spacing w:val="-4"/>
          <w:sz w:val="24"/>
          <w:szCs w:val="24"/>
        </w:rPr>
        <w:t xml:space="preserve">сельского поселения </w:t>
      </w:r>
      <w:r w:rsidR="00A84808">
        <w:rPr>
          <w:rFonts w:ascii="Times New Roman" w:hAnsi="Times New Roman"/>
          <w:b/>
          <w:spacing w:val="-4"/>
          <w:sz w:val="24"/>
          <w:szCs w:val="24"/>
        </w:rPr>
        <w:t xml:space="preserve">Ташбулатовский </w:t>
      </w:r>
      <w:r w:rsidR="00D348B9">
        <w:rPr>
          <w:rFonts w:ascii="Times New Roman" w:hAnsi="Times New Roman"/>
          <w:b/>
          <w:spacing w:val="-4"/>
          <w:sz w:val="24"/>
          <w:szCs w:val="24"/>
        </w:rPr>
        <w:t>сел</w:t>
      </w:r>
      <w:r w:rsidR="00D348B9">
        <w:rPr>
          <w:rFonts w:ascii="Times New Roman" w:hAnsi="Times New Roman"/>
          <w:b/>
          <w:spacing w:val="-4"/>
          <w:sz w:val="24"/>
          <w:szCs w:val="24"/>
        </w:rPr>
        <w:t>ь</w:t>
      </w:r>
      <w:r w:rsidR="00D348B9">
        <w:rPr>
          <w:rFonts w:ascii="Times New Roman" w:hAnsi="Times New Roman"/>
          <w:b/>
          <w:spacing w:val="-4"/>
          <w:sz w:val="24"/>
          <w:szCs w:val="24"/>
        </w:rPr>
        <w:t>совет МР Абзелиловский район РБ</w:t>
      </w:r>
      <w:r w:rsidR="003263C0" w:rsidRPr="008A3C62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356B57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сельского поселения </w:t>
      </w:r>
      <w:r w:rsidR="00A84808">
        <w:rPr>
          <w:rFonts w:ascii="Times New Roman" w:hAnsi="Times New Roman"/>
          <w:b/>
          <w:spacing w:val="-4"/>
          <w:sz w:val="24"/>
          <w:szCs w:val="24"/>
        </w:rPr>
        <w:t xml:space="preserve">Ташбулатовский </w:t>
      </w:r>
      <w:r>
        <w:rPr>
          <w:rFonts w:ascii="Times New Roman" w:hAnsi="Times New Roman"/>
          <w:b/>
          <w:spacing w:val="-4"/>
          <w:sz w:val="24"/>
          <w:szCs w:val="24"/>
        </w:rPr>
        <w:t>сельсовет МР Абзелиловский район РБ</w:t>
      </w:r>
      <w:r w:rsidRPr="00531B1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007687">
        <w:rPr>
          <w:rFonts w:ascii="Times New Roman" w:hAnsi="Times New Roman"/>
          <w:bCs/>
          <w:iCs/>
          <w:sz w:val="28"/>
          <w:szCs w:val="28"/>
        </w:rPr>
        <w:t>________________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611"/>
        </w:trPr>
        <w:tc>
          <w:tcPr>
            <w:tcW w:w="325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A141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Ташбулатовский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зелиловский район РБ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007687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бюдже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ной росписи бюджета </w:t>
            </w:r>
            <w:r w:rsidR="00D348B9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sz w:val="26"/>
                <w:szCs w:val="26"/>
              </w:rPr>
              <w:t>Ташбул</w:t>
            </w:r>
            <w:r w:rsidR="00A84808">
              <w:rPr>
                <w:rFonts w:ascii="Times New Roman" w:hAnsi="Times New Roman"/>
                <w:sz w:val="26"/>
                <w:szCs w:val="26"/>
              </w:rPr>
              <w:t>а</w:t>
            </w:r>
            <w:r w:rsidR="00A84808">
              <w:rPr>
                <w:rFonts w:ascii="Times New Roman" w:hAnsi="Times New Roman"/>
                <w:sz w:val="26"/>
                <w:szCs w:val="26"/>
              </w:rPr>
              <w:t xml:space="preserve">товский </w:t>
            </w:r>
            <w:r w:rsidR="00535C7C">
              <w:rPr>
                <w:rFonts w:ascii="Times New Roman" w:hAnsi="Times New Roman"/>
                <w:sz w:val="26"/>
                <w:szCs w:val="26"/>
              </w:rPr>
              <w:t>сельсовет МР Абзелиловский район Р</w:t>
            </w:r>
            <w:proofErr w:type="gramStart"/>
            <w:r w:rsidR="00535C7C">
              <w:rPr>
                <w:rFonts w:ascii="Times New Roman" w:hAnsi="Times New Roman"/>
                <w:sz w:val="26"/>
                <w:szCs w:val="26"/>
              </w:rPr>
              <w:t>Б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>за исключением целевых поступлений из областного и федерального бюджетов и внесений изменений в 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шение о бюджете </w:t>
            </w:r>
            <w:r w:rsidR="00D348B9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sz w:val="26"/>
                <w:szCs w:val="26"/>
              </w:rPr>
              <w:t>Ташбулато</w:t>
            </w:r>
            <w:r w:rsidR="00A84808">
              <w:rPr>
                <w:rFonts w:ascii="Times New Roman" w:hAnsi="Times New Roman"/>
                <w:sz w:val="26"/>
                <w:szCs w:val="26"/>
              </w:rPr>
              <w:t>в</w:t>
            </w:r>
            <w:r w:rsidR="00A84808">
              <w:rPr>
                <w:rFonts w:ascii="Times New Roman" w:hAnsi="Times New Roman"/>
                <w:sz w:val="26"/>
                <w:szCs w:val="26"/>
              </w:rPr>
              <w:t xml:space="preserve">ский 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сельсовет МР Абзелиловский район </w:t>
            </w:r>
            <w:proofErr w:type="spellStart"/>
            <w:r w:rsidR="00535C7C">
              <w:rPr>
                <w:rFonts w:ascii="Times New Roman" w:hAnsi="Times New Roman"/>
                <w:sz w:val="26"/>
                <w:szCs w:val="26"/>
              </w:rPr>
              <w:t>РБ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соо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Ташб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латовский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Абзелиловский район РБ</w:t>
            </w:r>
            <w:r w:rsidR="00D348B9" w:rsidRPr="00531B1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(д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лее – ГРБС) согласно сводной бюджетной росписи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535C7C">
              <w:rPr>
                <w:rFonts w:ascii="Times New Roman" w:hAnsi="Times New Roman"/>
                <w:sz w:val="26"/>
                <w:szCs w:val="26"/>
              </w:rPr>
              <w:t>сель</w:t>
            </w:r>
            <w:r w:rsidR="00D348B9">
              <w:rPr>
                <w:rFonts w:ascii="Times New Roman" w:hAnsi="Times New Roman"/>
                <w:sz w:val="26"/>
                <w:szCs w:val="26"/>
              </w:rPr>
              <w:t xml:space="preserve">ского поселения </w:t>
            </w:r>
            <w:r w:rsidR="00A84808">
              <w:rPr>
                <w:rFonts w:ascii="Times New Roman" w:hAnsi="Times New Roman"/>
                <w:sz w:val="26"/>
                <w:szCs w:val="26"/>
              </w:rPr>
              <w:t xml:space="preserve">Ташбулатовский </w:t>
            </w:r>
            <w:r w:rsidR="00535C7C">
              <w:rPr>
                <w:rFonts w:ascii="Times New Roman" w:hAnsi="Times New Roman"/>
                <w:sz w:val="26"/>
                <w:szCs w:val="26"/>
              </w:rPr>
              <w:t>сел</w:t>
            </w:r>
            <w:r w:rsidR="00535C7C">
              <w:rPr>
                <w:rFonts w:ascii="Times New Roman" w:hAnsi="Times New Roman"/>
                <w:sz w:val="26"/>
                <w:szCs w:val="26"/>
              </w:rPr>
              <w:t>ь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совет МР Абзелиловский район </w:t>
            </w:r>
            <w:proofErr w:type="spellStart"/>
            <w:r w:rsidR="00535C7C">
              <w:rPr>
                <w:rFonts w:ascii="Times New Roman" w:hAnsi="Times New Roman"/>
                <w:sz w:val="26"/>
                <w:szCs w:val="26"/>
              </w:rPr>
              <w:t>РБ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учётом внесё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ных в неё изменений по состоянию на конец отчё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D348B9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Общая сумма бюджетных ассигнований ГРБС,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дусмотренная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r w:rsidR="00535C7C">
              <w:rPr>
                <w:rFonts w:ascii="Times New Roman" w:hAnsi="Times New Roman"/>
                <w:sz w:val="26"/>
                <w:szCs w:val="26"/>
              </w:rPr>
              <w:t>сельского пос</w:t>
            </w:r>
            <w:r w:rsidR="00535C7C">
              <w:rPr>
                <w:rFonts w:ascii="Times New Roman" w:hAnsi="Times New Roman"/>
                <w:sz w:val="26"/>
                <w:szCs w:val="26"/>
              </w:rPr>
              <w:t>е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ления </w:t>
            </w:r>
            <w:r w:rsidR="00A84808">
              <w:rPr>
                <w:rFonts w:ascii="Times New Roman" w:hAnsi="Times New Roman"/>
                <w:sz w:val="26"/>
                <w:szCs w:val="26"/>
              </w:rPr>
              <w:t xml:space="preserve">Ташбулатовский 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сельсовет МР Абзелиловский район </w:t>
            </w:r>
            <w:proofErr w:type="spellStart"/>
            <w:r w:rsidR="00535C7C">
              <w:rPr>
                <w:rFonts w:ascii="Times New Roman" w:hAnsi="Times New Roman"/>
                <w:sz w:val="26"/>
                <w:szCs w:val="26"/>
              </w:rPr>
              <w:t>РБ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отчётный (текущий) финансов</w:t>
            </w:r>
            <w:r w:rsidR="00012CB3" w:rsidRPr="00E41423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E06145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ср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ка представления реестра расходных обязательств ГРБС до даты регистрации в муниципальное учрежд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ние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финансов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>ым отделом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Ташб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латовский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Абзелиловский район РБ</w:t>
            </w:r>
            <w:r w:rsidR="00D348B9" w:rsidRPr="00531B1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E41423">
              <w:rPr>
                <w:rFonts w:ascii="Times New Roman" w:hAnsi="Times New Roman"/>
                <w:sz w:val="26"/>
                <w:szCs w:val="26"/>
              </w:rPr>
              <w:t>Дн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 док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у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Ташбулатовский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Абзелиловский район РБ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бюджета </w:t>
            </w:r>
            <w:r w:rsidR="00535C7C">
              <w:rPr>
                <w:rFonts w:ascii="Times New Roman" w:hAnsi="Times New Roman"/>
                <w:sz w:val="26"/>
                <w:szCs w:val="26"/>
              </w:rPr>
              <w:t>сельского посел</w:t>
            </w:r>
            <w:r w:rsidR="00535C7C">
              <w:rPr>
                <w:rFonts w:ascii="Times New Roman" w:hAnsi="Times New Roman"/>
                <w:sz w:val="26"/>
                <w:szCs w:val="26"/>
              </w:rPr>
              <w:t>е</w:t>
            </w:r>
            <w:r w:rsidR="00D348B9">
              <w:rPr>
                <w:rFonts w:ascii="Times New Roman" w:hAnsi="Times New Roman"/>
                <w:sz w:val="26"/>
                <w:szCs w:val="26"/>
              </w:rPr>
              <w:t xml:space="preserve">ния </w:t>
            </w:r>
            <w:r w:rsidR="00A84808">
              <w:rPr>
                <w:rFonts w:ascii="Times New Roman" w:hAnsi="Times New Roman"/>
                <w:sz w:val="26"/>
                <w:szCs w:val="26"/>
              </w:rPr>
              <w:t xml:space="preserve">Ташбулатовский 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сельсовет МР Абзелиловский район </w:t>
            </w:r>
            <w:proofErr w:type="spellStart"/>
            <w:r w:rsidR="00535C7C">
              <w:rPr>
                <w:rFonts w:ascii="Times New Roman" w:hAnsi="Times New Roman"/>
                <w:sz w:val="26"/>
                <w:szCs w:val="26"/>
              </w:rPr>
              <w:t>РБ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бюджета </w:t>
            </w:r>
            <w:r w:rsidR="00D348B9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sz w:val="26"/>
                <w:szCs w:val="26"/>
              </w:rPr>
              <w:t xml:space="preserve">Ташбулатовский </w:t>
            </w:r>
            <w:r w:rsidR="00535C7C">
              <w:rPr>
                <w:rFonts w:ascii="Times New Roman" w:hAnsi="Times New Roman"/>
                <w:sz w:val="26"/>
                <w:szCs w:val="26"/>
              </w:rPr>
              <w:t>сел</w:t>
            </w:r>
            <w:r w:rsidR="00535C7C">
              <w:rPr>
                <w:rFonts w:ascii="Times New Roman" w:hAnsi="Times New Roman"/>
                <w:sz w:val="26"/>
                <w:szCs w:val="26"/>
              </w:rPr>
              <w:t>ь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совет МР Абзелиловский район </w:t>
            </w:r>
            <w:proofErr w:type="spellStart"/>
            <w:r w:rsidR="00535C7C">
              <w:rPr>
                <w:rFonts w:ascii="Times New Roman" w:hAnsi="Times New Roman"/>
                <w:sz w:val="26"/>
                <w:szCs w:val="26"/>
              </w:rPr>
              <w:t>РБ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администрир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админис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рации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Ташбул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товский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лиловский район РБ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Ташбулатовский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сельсовет МР Абзелиловский район </w:t>
            </w:r>
            <w:proofErr w:type="spellStart"/>
            <w:r w:rsidR="00535C7C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информации</w:t>
            </w:r>
            <w:proofErr w:type="spellEnd"/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о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программах и фактических результатах их ре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админис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sz w:val="26"/>
                <w:szCs w:val="26"/>
              </w:rPr>
              <w:t>Ташбул</w:t>
            </w:r>
            <w:r w:rsidR="00A84808">
              <w:rPr>
                <w:rFonts w:ascii="Times New Roman" w:hAnsi="Times New Roman"/>
                <w:sz w:val="26"/>
                <w:szCs w:val="26"/>
              </w:rPr>
              <w:t>а</w:t>
            </w:r>
            <w:r w:rsidR="00A84808">
              <w:rPr>
                <w:rFonts w:ascii="Times New Roman" w:hAnsi="Times New Roman"/>
                <w:sz w:val="26"/>
                <w:szCs w:val="26"/>
              </w:rPr>
              <w:t xml:space="preserve">товский </w:t>
            </w:r>
            <w:r w:rsidR="00535C7C">
              <w:rPr>
                <w:rFonts w:ascii="Times New Roman" w:hAnsi="Times New Roman"/>
                <w:sz w:val="26"/>
                <w:szCs w:val="26"/>
              </w:rPr>
              <w:t>сельсовет МР Абз</w:t>
            </w:r>
            <w:r w:rsidR="00535C7C">
              <w:rPr>
                <w:rFonts w:ascii="Times New Roman" w:hAnsi="Times New Roman"/>
                <w:sz w:val="26"/>
                <w:szCs w:val="26"/>
              </w:rPr>
              <w:t>е</w:t>
            </w:r>
            <w:r w:rsidR="00535C7C">
              <w:rPr>
                <w:rFonts w:ascii="Times New Roman" w:hAnsi="Times New Roman"/>
                <w:sz w:val="26"/>
                <w:szCs w:val="26"/>
              </w:rPr>
              <w:t>лиловский район Р</w:t>
            </w:r>
            <w:proofErr w:type="gramStart"/>
            <w:r w:rsidR="00535C7C">
              <w:rPr>
                <w:rFonts w:ascii="Times New Roman" w:hAnsi="Times New Roman"/>
                <w:sz w:val="26"/>
                <w:szCs w:val="26"/>
              </w:rPr>
              <w:t>Б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="003263C0" w:rsidRPr="00E41423">
              <w:rPr>
                <w:rFonts w:ascii="Times New Roman" w:hAnsi="Times New Roman"/>
                <w:sz w:val="26"/>
                <w:szCs w:val="26"/>
              </w:rPr>
              <w:t>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Ташбулатовский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зелиловский район РБ</w:t>
            </w:r>
            <w:r w:rsidR="00D348B9" w:rsidRPr="00531B1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ных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Ташбулатовский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Абзелиловский район РБ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Ташбулатовский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сельсовет МР Абзелиловский район </w:t>
            </w:r>
            <w:proofErr w:type="spellStart"/>
            <w:r w:rsidR="00535C7C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отчёта</w:t>
            </w:r>
            <w:proofErr w:type="spellEnd"/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об исполнении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Ташбулатовский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вет МР Абзелиловский район РБ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ление критериев эффективности работы таких орг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низаций и ведение публичных рейтингов их деятел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Размещение на официальном сайте ИОГВ показат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лей планов финансово-хозяйственной деятельности или информации о бюджетных обязательствах 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учреждений 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муниципального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Ташбулатовский 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Абзелило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D348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ский район РБ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размести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ших сведения на официальном сайте Российской 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дерации для размещения информации о государс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венных (муниципальных) учреждениях </w:t>
            </w:r>
            <w:proofErr w:type="spellStart"/>
            <w:r w:rsidRPr="00E41423">
              <w:rPr>
                <w:rFonts w:ascii="Times New Roman" w:hAnsi="Times New Roman"/>
                <w:sz w:val="26"/>
                <w:szCs w:val="26"/>
              </w:rPr>
              <w:t>bus.gov.ru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Pr="00DF4CE6" w:rsidRDefault="003263C0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П</w:t>
      </w:r>
      <w:r w:rsidR="00283F80">
        <w:rPr>
          <w:rFonts w:ascii="Times New Roman" w:hAnsi="Times New Roman"/>
          <w:sz w:val="28"/>
          <w:szCs w:val="28"/>
        </w:rPr>
        <w:t>риложение №</w:t>
      </w:r>
      <w:r w:rsidRPr="00DF4CE6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4</w:t>
      </w:r>
    </w:p>
    <w:p w:rsidR="003263C0" w:rsidRPr="00DF4CE6" w:rsidRDefault="003263C0" w:rsidP="003263C0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5B3E" w:rsidRDefault="00725B3E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качества финансового менеджмента, осуществляемого </w:t>
      </w:r>
      <w:proofErr w:type="gramStart"/>
      <w:r w:rsidRPr="00930097">
        <w:rPr>
          <w:rFonts w:ascii="Times New Roman" w:hAnsi="Times New Roman"/>
          <w:b/>
          <w:sz w:val="28"/>
          <w:szCs w:val="28"/>
        </w:rPr>
        <w:t>главными</w:t>
      </w:r>
      <w:proofErr w:type="gramEnd"/>
    </w:p>
    <w:p w:rsidR="003263C0" w:rsidRDefault="003263C0" w:rsidP="00356B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 w:rsidR="00356B57">
        <w:rPr>
          <w:rFonts w:ascii="Times New Roman" w:hAnsi="Times New Roman"/>
          <w:b/>
          <w:spacing w:val="-4"/>
          <w:sz w:val="24"/>
          <w:szCs w:val="24"/>
        </w:rPr>
        <w:t xml:space="preserve">сельского поселения </w:t>
      </w:r>
      <w:r w:rsidR="00A84808">
        <w:rPr>
          <w:rFonts w:ascii="Times New Roman" w:hAnsi="Times New Roman"/>
          <w:b/>
          <w:spacing w:val="-4"/>
          <w:sz w:val="24"/>
          <w:szCs w:val="24"/>
        </w:rPr>
        <w:t xml:space="preserve">Ташбулатовский </w:t>
      </w:r>
      <w:r w:rsidR="00356B57">
        <w:rPr>
          <w:rFonts w:ascii="Times New Roman" w:hAnsi="Times New Roman"/>
          <w:b/>
          <w:spacing w:val="-4"/>
          <w:sz w:val="24"/>
          <w:szCs w:val="24"/>
        </w:rPr>
        <w:t>сел</w:t>
      </w:r>
      <w:r w:rsidR="00356B57">
        <w:rPr>
          <w:rFonts w:ascii="Times New Roman" w:hAnsi="Times New Roman"/>
          <w:b/>
          <w:spacing w:val="-4"/>
          <w:sz w:val="24"/>
          <w:szCs w:val="24"/>
        </w:rPr>
        <w:t>ь</w:t>
      </w:r>
      <w:r w:rsidR="00356B57">
        <w:rPr>
          <w:rFonts w:ascii="Times New Roman" w:hAnsi="Times New Roman"/>
          <w:b/>
          <w:spacing w:val="-4"/>
          <w:sz w:val="24"/>
          <w:szCs w:val="24"/>
        </w:rPr>
        <w:t>совет МР Абзелиловский район РБ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356B57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сельского поселения </w:t>
      </w:r>
      <w:r w:rsidR="00A84808">
        <w:rPr>
          <w:rFonts w:ascii="Times New Roman" w:hAnsi="Times New Roman"/>
          <w:b/>
          <w:spacing w:val="-4"/>
          <w:sz w:val="24"/>
          <w:szCs w:val="24"/>
        </w:rPr>
        <w:t xml:space="preserve">Ташбулатовский </w:t>
      </w:r>
      <w:r>
        <w:rPr>
          <w:rFonts w:ascii="Times New Roman" w:hAnsi="Times New Roman"/>
          <w:b/>
          <w:spacing w:val="-4"/>
          <w:sz w:val="24"/>
          <w:szCs w:val="24"/>
        </w:rPr>
        <w:t>сельсовет МР Абзелиловский район РБ</w:t>
      </w:r>
      <w:r w:rsidRPr="00531B1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611"/>
        </w:trPr>
        <w:tc>
          <w:tcPr>
            <w:tcW w:w="333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A141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3F8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 xml:space="preserve">сельского поселения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Ташбулатовский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Абзелиловский район РБ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жетной росписи бюджета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Та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ш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булатовский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Абзелиловский район РБ</w:t>
            </w:r>
            <w:r w:rsidR="00356B57" w:rsidRPr="00531B1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(за исключением целевых поступлений из облас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ного и федерального бюджетов и внесений измен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ний в решение о бюджете 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sz w:val="26"/>
                <w:szCs w:val="26"/>
              </w:rPr>
              <w:t xml:space="preserve">Ташбулатовский </w:t>
            </w:r>
            <w:r w:rsidR="00535C7C">
              <w:rPr>
                <w:rFonts w:ascii="Times New Roman" w:hAnsi="Times New Roman"/>
                <w:sz w:val="26"/>
                <w:szCs w:val="26"/>
              </w:rPr>
              <w:t>сельсовет МР Абзелиловский ра</w:t>
            </w:r>
            <w:r w:rsidR="00535C7C">
              <w:rPr>
                <w:rFonts w:ascii="Times New Roman" w:hAnsi="Times New Roman"/>
                <w:sz w:val="26"/>
                <w:szCs w:val="26"/>
              </w:rPr>
              <w:t>й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он </w:t>
            </w:r>
            <w:proofErr w:type="spellStart"/>
            <w:r w:rsidR="00535C7C">
              <w:rPr>
                <w:rFonts w:ascii="Times New Roman" w:hAnsi="Times New Roman"/>
                <w:sz w:val="26"/>
                <w:szCs w:val="26"/>
              </w:rPr>
              <w:t>РБ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дителей средств бюджета 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sz w:val="26"/>
                <w:szCs w:val="26"/>
              </w:rPr>
              <w:t xml:space="preserve">Ташбулатовский </w:t>
            </w:r>
            <w:r w:rsidR="00535C7C">
              <w:rPr>
                <w:rFonts w:ascii="Times New Roman" w:hAnsi="Times New Roman"/>
                <w:sz w:val="26"/>
                <w:szCs w:val="26"/>
              </w:rPr>
              <w:t>сельсовет МР Абзелиловский ра</w:t>
            </w:r>
            <w:r w:rsidR="00535C7C">
              <w:rPr>
                <w:rFonts w:ascii="Times New Roman" w:hAnsi="Times New Roman"/>
                <w:sz w:val="26"/>
                <w:szCs w:val="26"/>
              </w:rPr>
              <w:t>й</w:t>
            </w:r>
            <w:r w:rsidR="00535C7C">
              <w:rPr>
                <w:rFonts w:ascii="Times New Roman" w:hAnsi="Times New Roman"/>
                <w:sz w:val="26"/>
                <w:szCs w:val="26"/>
              </w:rPr>
              <w:t>он Р</w:t>
            </w:r>
            <w:proofErr w:type="gramStart"/>
            <w:r w:rsidR="00535C7C">
              <w:rPr>
                <w:rFonts w:ascii="Times New Roman" w:hAnsi="Times New Roman"/>
                <w:sz w:val="26"/>
                <w:szCs w:val="26"/>
              </w:rPr>
              <w:t>Б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далее – ГРБС) согласно сводной бюджетной росписи бюджета 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sz w:val="26"/>
                <w:szCs w:val="26"/>
              </w:rPr>
              <w:t>Ташбул</w:t>
            </w:r>
            <w:r w:rsidR="00A84808">
              <w:rPr>
                <w:rFonts w:ascii="Times New Roman" w:hAnsi="Times New Roman"/>
                <w:sz w:val="26"/>
                <w:szCs w:val="26"/>
              </w:rPr>
              <w:t>а</w:t>
            </w:r>
            <w:r w:rsidR="00A84808">
              <w:rPr>
                <w:rFonts w:ascii="Times New Roman" w:hAnsi="Times New Roman"/>
                <w:sz w:val="26"/>
                <w:szCs w:val="26"/>
              </w:rPr>
              <w:t xml:space="preserve">товский 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сельсовет МР Абзелиловский район </w:t>
            </w:r>
            <w:proofErr w:type="spellStart"/>
            <w:r w:rsidR="00535C7C">
              <w:rPr>
                <w:rFonts w:ascii="Times New Roman" w:hAnsi="Times New Roman"/>
                <w:sz w:val="26"/>
                <w:szCs w:val="26"/>
              </w:rPr>
              <w:t>РБ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Общая сумма бюджетных ассигнований ГРБС, пр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дусмотренная решением о бюджете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сельского пос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ления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Ташбулатовский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Абзелиловский район РБ</w:t>
            </w:r>
            <w:r w:rsidR="00356B57" w:rsidRPr="00531B1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F0FB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</w:t>
            </w:r>
            <w:proofErr w:type="gramStart"/>
            <w:r w:rsidRPr="00986728">
              <w:rPr>
                <w:rFonts w:ascii="Times New Roman" w:hAnsi="Times New Roman"/>
                <w:sz w:val="26"/>
                <w:szCs w:val="26"/>
              </w:rPr>
              <w:t>н-</w:t>
            </w:r>
            <w:proofErr w:type="gramEnd"/>
            <w:r w:rsidRPr="00986728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муниципальных учреждений по состоянию на конец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</w:t>
            </w:r>
            <w:proofErr w:type="gramStart"/>
            <w:r w:rsidRPr="00986728">
              <w:rPr>
                <w:rFonts w:ascii="Times New Roman" w:hAnsi="Times New Roman"/>
                <w:sz w:val="26"/>
                <w:szCs w:val="26"/>
              </w:rPr>
              <w:t>н-</w:t>
            </w:r>
            <w:proofErr w:type="gramEnd"/>
            <w:r w:rsidRPr="00986728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у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сельского посел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Ташбулатовский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Абзелиловский район РБ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986728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бюджета </w:t>
            </w:r>
            <w:r w:rsidR="00535C7C">
              <w:rPr>
                <w:rFonts w:ascii="Times New Roman" w:hAnsi="Times New Roman"/>
                <w:sz w:val="26"/>
                <w:szCs w:val="26"/>
              </w:rPr>
              <w:t>сельского пос</w:t>
            </w:r>
            <w:r w:rsidR="00535C7C">
              <w:rPr>
                <w:rFonts w:ascii="Times New Roman" w:hAnsi="Times New Roman"/>
                <w:sz w:val="26"/>
                <w:szCs w:val="26"/>
              </w:rPr>
              <w:t>е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ления </w:t>
            </w:r>
            <w:r w:rsidR="00A84808">
              <w:rPr>
                <w:rFonts w:ascii="Times New Roman" w:hAnsi="Times New Roman"/>
                <w:sz w:val="26"/>
                <w:szCs w:val="26"/>
              </w:rPr>
              <w:t xml:space="preserve">Ташбулатовский </w:t>
            </w:r>
            <w:r w:rsidR="00535C7C">
              <w:rPr>
                <w:rFonts w:ascii="Times New Roman" w:hAnsi="Times New Roman"/>
                <w:sz w:val="26"/>
                <w:szCs w:val="26"/>
              </w:rPr>
              <w:t>сельсовет МР Абзелило</w:t>
            </w:r>
            <w:r w:rsidR="00535C7C">
              <w:rPr>
                <w:rFonts w:ascii="Times New Roman" w:hAnsi="Times New Roman"/>
                <w:sz w:val="26"/>
                <w:szCs w:val="26"/>
              </w:rPr>
              <w:t>в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ский район </w:t>
            </w:r>
            <w:proofErr w:type="spellStart"/>
            <w:r w:rsidR="00535C7C">
              <w:rPr>
                <w:rFonts w:ascii="Times New Roman" w:hAnsi="Times New Roman"/>
                <w:sz w:val="26"/>
                <w:szCs w:val="26"/>
              </w:rPr>
              <w:t>РБ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бюджета 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sz w:val="26"/>
                <w:szCs w:val="26"/>
              </w:rPr>
              <w:t xml:space="preserve">Ташбулатовский 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сельсовет МР Абзелиловский район </w:t>
            </w:r>
            <w:proofErr w:type="spellStart"/>
            <w:r w:rsidR="00535C7C">
              <w:rPr>
                <w:rFonts w:ascii="Times New Roman" w:hAnsi="Times New Roman"/>
                <w:sz w:val="26"/>
                <w:szCs w:val="26"/>
              </w:rPr>
              <w:t>РБ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админ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986728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Ссылка на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>размещение правового акта на официал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ь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986728" w:rsidRDefault="00986728" w:rsidP="003821D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админис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ь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ского пос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ления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Та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ш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булатовский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ловский район РБ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D5317" w:rsidRDefault="002816D4" w:rsidP="009867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ИОГВ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мации о 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FA141A" w:rsidRDefault="00986728" w:rsidP="000E5B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ь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ского пос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ления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Та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ш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булатовский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ловский район РБ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63C0" w:rsidRPr="00DF4CE6" w:rsidRDefault="005B501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821D3">
        <w:rPr>
          <w:rFonts w:ascii="Times New Roman" w:hAnsi="Times New Roman"/>
          <w:sz w:val="28"/>
          <w:szCs w:val="28"/>
        </w:rPr>
        <w:t>риложение</w:t>
      </w:r>
      <w:r w:rsidR="003263C0"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5</w:t>
      </w:r>
    </w:p>
    <w:p w:rsidR="003263C0" w:rsidRPr="00DF4CE6" w:rsidRDefault="003263C0" w:rsidP="003263C0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</w:p>
    <w:p w:rsidR="003263C0" w:rsidRDefault="00356B57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сельского поселения </w:t>
      </w:r>
      <w:r w:rsidR="00A84808">
        <w:rPr>
          <w:rFonts w:ascii="Times New Roman" w:hAnsi="Times New Roman"/>
          <w:b/>
          <w:spacing w:val="-4"/>
          <w:sz w:val="24"/>
          <w:szCs w:val="24"/>
        </w:rPr>
        <w:t xml:space="preserve">Ташбулатовский </w:t>
      </w:r>
      <w:r>
        <w:rPr>
          <w:rFonts w:ascii="Times New Roman" w:hAnsi="Times New Roman"/>
          <w:b/>
          <w:spacing w:val="-4"/>
          <w:sz w:val="24"/>
          <w:szCs w:val="24"/>
        </w:rPr>
        <w:t>сельсовет МР Абзелиловский район РБ</w:t>
      </w:r>
      <w:r w:rsidRPr="00531B1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263C0" w:rsidRPr="005F06DD" w:rsidTr="00F20E78">
        <w:tc>
          <w:tcPr>
            <w:tcW w:w="4785" w:type="dxa"/>
            <w:vAlign w:val="center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(текущий) год)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цию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3821D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Бюджетные ассигнования главного ра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с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порядителя средств бюджета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Ташбулатовский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Абзелиловский район РБ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, предусмотре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ные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535C7C">
              <w:rPr>
                <w:rFonts w:ascii="Times New Roman" w:hAnsi="Times New Roman"/>
                <w:bCs/>
                <w:iCs/>
                <w:sz w:val="26"/>
                <w:szCs w:val="26"/>
              </w:rPr>
              <w:t>сельского п</w:t>
            </w:r>
            <w:r w:rsidR="00535C7C">
              <w:rPr>
                <w:rFonts w:ascii="Times New Roman" w:hAnsi="Times New Roman"/>
                <w:bCs/>
                <w:iCs/>
                <w:sz w:val="26"/>
                <w:szCs w:val="26"/>
              </w:rPr>
              <w:t>о</w:t>
            </w:r>
            <w:r w:rsidR="00535C7C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селения </w:t>
            </w:r>
            <w:r w:rsidR="00A84808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Ташбулатовский </w:t>
            </w:r>
            <w:r w:rsidR="00535C7C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сельсовет МР Абзелиловский район </w:t>
            </w:r>
            <w:proofErr w:type="spellStart"/>
            <w:r w:rsidR="00535C7C">
              <w:rPr>
                <w:rFonts w:ascii="Times New Roman" w:hAnsi="Times New Roman"/>
                <w:bCs/>
                <w:iCs/>
                <w:sz w:val="26"/>
                <w:szCs w:val="26"/>
              </w:rPr>
              <w:t>РБ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</w:t>
            </w:r>
            <w:proofErr w:type="spellEnd"/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очередной (текущий) финансовый год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16CAA" w:rsidRDefault="003821D3" w:rsidP="00D16CAA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CF0119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6</w:t>
      </w:r>
    </w:p>
    <w:p w:rsidR="003263C0" w:rsidRPr="00CF0119" w:rsidRDefault="003263C0" w:rsidP="00D16CAA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CF0119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16CAA" w:rsidRDefault="003821D3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Ф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>инансов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>ый отдел</w:t>
      </w:r>
      <w:proofErr w:type="gramStart"/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3263C0" w:rsidRPr="00D16CAA">
        <w:rPr>
          <w:rFonts w:ascii="Times New Roman" w:hAnsi="Times New Roman"/>
          <w:bCs/>
          <w:iCs/>
          <w:sz w:val="28"/>
          <w:szCs w:val="28"/>
          <w:u w:val="single"/>
        </w:rPr>
        <w:t>,</w:t>
      </w:r>
      <w:proofErr w:type="gramEnd"/>
    </w:p>
    <w:p w:rsidR="003263C0" w:rsidRPr="00D16CAA" w:rsidRDefault="003263C0" w:rsidP="00D16CAA">
      <w:pPr>
        <w:spacing w:after="0" w:line="240" w:lineRule="auto"/>
        <w:ind w:right="-31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>главный распорядитель средств бюджета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356B57">
        <w:rPr>
          <w:rFonts w:ascii="Times New Roman" w:hAnsi="Times New Roman"/>
          <w:b/>
          <w:spacing w:val="-4"/>
          <w:sz w:val="24"/>
          <w:szCs w:val="24"/>
        </w:rPr>
        <w:t xml:space="preserve">сельского поселения </w:t>
      </w:r>
      <w:r w:rsidR="00A84808">
        <w:rPr>
          <w:rFonts w:ascii="Times New Roman" w:hAnsi="Times New Roman"/>
          <w:b/>
          <w:spacing w:val="-4"/>
          <w:sz w:val="24"/>
          <w:szCs w:val="24"/>
        </w:rPr>
        <w:t xml:space="preserve">Ташбулатовский </w:t>
      </w:r>
      <w:r w:rsidR="00356B57">
        <w:rPr>
          <w:rFonts w:ascii="Times New Roman" w:hAnsi="Times New Roman"/>
          <w:b/>
          <w:spacing w:val="-4"/>
          <w:sz w:val="24"/>
          <w:szCs w:val="24"/>
        </w:rPr>
        <w:t>сельсовет МР Абзелиловский район РБ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3263C0" w:rsidRPr="00DA1740" w:rsidTr="005D5377">
        <w:tc>
          <w:tcPr>
            <w:tcW w:w="1809" w:type="dxa"/>
            <w:vAlign w:val="center"/>
          </w:tcPr>
          <w:p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распорядителя средств бю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жета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Ташбулато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ский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ловский район РБ</w:t>
            </w:r>
          </w:p>
        </w:tc>
        <w:tc>
          <w:tcPr>
            <w:tcW w:w="2835" w:type="dxa"/>
            <w:gridSpan w:val="3"/>
            <w:vAlign w:val="center"/>
          </w:tcPr>
          <w:p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DA1740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актов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дителей средств бюдж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та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Ташбулатовский </w:t>
            </w:r>
            <w:r w:rsidR="00535C7C">
              <w:rPr>
                <w:rFonts w:ascii="Times New Roman" w:hAnsi="Times New Roman"/>
                <w:bCs/>
                <w:iCs/>
                <w:sz w:val="24"/>
                <w:szCs w:val="24"/>
              </w:rPr>
              <w:t>сельс</w:t>
            </w:r>
            <w:r w:rsidR="00535C7C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535C7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вет МР Абзелиловский район </w:t>
            </w:r>
            <w:proofErr w:type="spellStart"/>
            <w:r w:rsidR="00535C7C">
              <w:rPr>
                <w:rFonts w:ascii="Times New Roman" w:hAnsi="Times New Roman"/>
                <w:bCs/>
                <w:iCs/>
                <w:sz w:val="24"/>
                <w:szCs w:val="24"/>
              </w:rPr>
              <w:t>РБ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требованиям</w:t>
            </w:r>
            <w:proofErr w:type="spellEnd"/>
            <w:r w:rsidRPr="00DA1740">
              <w:rPr>
                <w:rFonts w:ascii="Times New Roman" w:hAnsi="Times New Roman"/>
                <w:sz w:val="24"/>
                <w:szCs w:val="24"/>
              </w:rPr>
              <w:t xml:space="preserve"> к организации внутренн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го финансового контроля и внутреннего финанс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вого аудита,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установленным норм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тивными правовыми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Федерации и </w:t>
            </w:r>
            <w:r w:rsidR="003821D3">
              <w:rPr>
                <w:rFonts w:ascii="Times New Roman" w:hAnsi="Times New Roman"/>
                <w:spacing w:val="-4"/>
                <w:sz w:val="24"/>
                <w:szCs w:val="24"/>
              </w:rPr>
              <w:t>Админис</w:t>
            </w:r>
            <w:r w:rsidR="003821D3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="003821D3">
              <w:rPr>
                <w:rFonts w:ascii="Times New Roman" w:hAnsi="Times New Roman"/>
                <w:spacing w:val="-4"/>
                <w:sz w:val="24"/>
                <w:szCs w:val="24"/>
              </w:rPr>
              <w:t>рации Владимирской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>ласти</w:t>
            </w:r>
            <w:proofErr w:type="gramEnd"/>
          </w:p>
        </w:tc>
        <w:tc>
          <w:tcPr>
            <w:tcW w:w="4536" w:type="dxa"/>
            <w:gridSpan w:val="8"/>
            <w:vAlign w:val="center"/>
          </w:tcPr>
          <w:p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Наличие в должностных регламентах должностных лиц и положениях о стру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к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турных подразделениях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Ташбулатовский </w:t>
            </w:r>
            <w:r w:rsidR="00535C7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сельсовет МР Абзелиловский район </w:t>
            </w:r>
            <w:proofErr w:type="spellStart"/>
            <w:r w:rsidR="00535C7C">
              <w:rPr>
                <w:rFonts w:ascii="Times New Roman" w:hAnsi="Times New Roman"/>
                <w:bCs/>
                <w:iCs/>
                <w:sz w:val="24"/>
                <w:szCs w:val="24"/>
              </w:rPr>
              <w:t>РБ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положений</w:t>
            </w:r>
            <w:proofErr w:type="spellEnd"/>
            <w:r w:rsidRPr="00DA1740">
              <w:rPr>
                <w:rFonts w:ascii="Times New Roman" w:hAnsi="Times New Roman"/>
                <w:sz w:val="24"/>
                <w:szCs w:val="24"/>
              </w:rPr>
              <w:t xml:space="preserve"> о правах и обязанностях, связанных с ос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ществлением внутреннего финансового контроля и внутреннего финансового 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дита</w:t>
            </w:r>
          </w:p>
        </w:tc>
        <w:tc>
          <w:tcPr>
            <w:tcW w:w="1701" w:type="dxa"/>
            <w:gridSpan w:val="2"/>
            <w:vAlign w:val="center"/>
          </w:tcPr>
          <w:p w:rsidR="003263C0" w:rsidRPr="006E1A95" w:rsidRDefault="003263C0" w:rsidP="003821D3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>Общее кол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чество по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сельск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го поселения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Ташбулато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ский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вет МР Абз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лиловский район РБ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, 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ветственных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3263C0" w:rsidRPr="006E1A95" w:rsidRDefault="003263C0" w:rsidP="003821D3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>Количество подраздел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телей средств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сельского поселения 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Ташбул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</w:t>
            </w:r>
            <w:r w:rsidR="00A8480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товский 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сельсовет МР Абзел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</w:t>
            </w:r>
            <w:r w:rsidR="00356B5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ловский район РБ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, для которых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утверждены карты вну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реннего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3263C0" w:rsidRPr="00DA1740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Наличие предписаний по фактам выявле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ных нарушений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рок органов внутре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него</w:t>
            </w:r>
            <w:r w:rsidR="00D16C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финансового контроля, внешнего ого финансового ко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троля, в том числе по подведомственным учреждениям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ствует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соответс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вует</w:t>
            </w: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лены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ных должн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стных лиц в полном объёме</w:t>
            </w: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лены</w:t>
            </w:r>
            <w:proofErr w:type="gramEnd"/>
            <w:r w:rsidRPr="005F06DD">
              <w:rPr>
                <w:rFonts w:ascii="Times New Roman" w:hAnsi="Times New Roman"/>
                <w:sz w:val="24"/>
                <w:szCs w:val="24"/>
              </w:rPr>
              <w:t xml:space="preserve">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ных должн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стных лиц, но не в полном объё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1134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лены</w:t>
            </w:r>
            <w:proofErr w:type="gramEnd"/>
            <w:r w:rsidRPr="005F0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ных должн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стных лиц</w:t>
            </w:r>
          </w:p>
        </w:tc>
        <w:tc>
          <w:tcPr>
            <w:tcW w:w="1134" w:type="dxa"/>
            <w:gridSpan w:val="3"/>
          </w:tcPr>
          <w:p w:rsidR="003263C0" w:rsidRPr="003155F4" w:rsidRDefault="003263C0" w:rsidP="00F20E78">
            <w:pPr>
              <w:jc w:val="center"/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опр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делены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наруш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ний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не выя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лено</w:t>
            </w:r>
          </w:p>
        </w:tc>
        <w:tc>
          <w:tcPr>
            <w:tcW w:w="1417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выявлены наруш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(кол-во предпис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ний)</w:t>
            </w:r>
          </w:p>
        </w:tc>
      </w:tr>
      <w:tr w:rsidR="00BC54CB" w:rsidRPr="00DA1740" w:rsidTr="00F20E78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       </w:t>
            </w:r>
          </w:p>
        </w:tc>
      </w:tr>
      <w:tr w:rsidR="003263C0" w:rsidRPr="00A36446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55496A" w:rsidRPr="00F50DA2" w:rsidRDefault="0055496A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943" w:rsidRDefault="00C13943" w:rsidP="000D2C58">
      <w:pPr>
        <w:spacing w:after="0" w:line="240" w:lineRule="auto"/>
      </w:pPr>
      <w:r>
        <w:separator/>
      </w:r>
    </w:p>
  </w:endnote>
  <w:endnote w:type="continuationSeparator" w:id="0">
    <w:p w:rsidR="00C13943" w:rsidRDefault="00C13943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TAT,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943" w:rsidRDefault="00C13943" w:rsidP="000D2C58">
      <w:pPr>
        <w:spacing w:after="0" w:line="240" w:lineRule="auto"/>
      </w:pPr>
      <w:r>
        <w:separator/>
      </w:r>
    </w:p>
  </w:footnote>
  <w:footnote w:type="continuationSeparator" w:id="0">
    <w:p w:rsidR="00C13943" w:rsidRDefault="00C13943" w:rsidP="000D2C58">
      <w:pPr>
        <w:spacing w:after="0" w:line="240" w:lineRule="auto"/>
      </w:pPr>
      <w:r>
        <w:continuationSeparator/>
      </w:r>
    </w:p>
  </w:footnote>
  <w:footnote w:id="1">
    <w:p w:rsidR="000E5BB4" w:rsidRPr="0035145A" w:rsidRDefault="000E5BB4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>
        <w:t xml:space="preserve"> </w:t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  <w:r w:rsidRPr="0035145A">
        <w:rPr>
          <w:rFonts w:ascii="Times New Roman" w:hAnsi="Times New Roman"/>
          <w:sz w:val="24"/>
          <w:szCs w:val="24"/>
        </w:rPr>
        <w:t xml:space="preserve"> </w:t>
      </w:r>
    </w:p>
    <w:p w:rsidR="000E5BB4" w:rsidRDefault="000E5BB4" w:rsidP="003263C0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B4" w:rsidRPr="00457E15" w:rsidRDefault="000E5BB4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B4" w:rsidRPr="00671B82" w:rsidRDefault="000E5BB4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B4" w:rsidRPr="00457E15" w:rsidRDefault="00B00BD2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="000E5BB4"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87416B">
      <w:rPr>
        <w:rFonts w:ascii="Times New Roman" w:hAnsi="Times New Roman"/>
        <w:noProof/>
        <w:sz w:val="28"/>
        <w:szCs w:val="28"/>
      </w:rPr>
      <w:t>3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B4" w:rsidRPr="00671B82" w:rsidRDefault="000E5BB4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5BB4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5F19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6B57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0CE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3ABD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5C7C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1F3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7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16B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4693B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41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4808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5CB3"/>
    <w:rsid w:val="00AF6842"/>
    <w:rsid w:val="00AF7C86"/>
    <w:rsid w:val="00B00BD2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6F0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2A84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943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1D2B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5A77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48B9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6103"/>
    <w:rsid w:val="00E376F4"/>
    <w:rsid w:val="00E406FD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styleId="afd">
    <w:name w:val="Strong"/>
    <w:basedOn w:val="a0"/>
    <w:uiPriority w:val="22"/>
    <w:qFormat/>
    <w:rsid w:val="00C41D2B"/>
    <w:rPr>
      <w:b/>
      <w:bCs/>
    </w:rPr>
  </w:style>
  <w:style w:type="paragraph" w:customStyle="1" w:styleId="Standard">
    <w:name w:val="Standard"/>
    <w:rsid w:val="00A84808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1.wmf"/><Relationship Id="rId10" Type="http://schemas.openxmlformats.org/officeDocument/2006/relationships/header" Target="header1.xm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63E3D-292C-4EAD-BE30-0DF8EED4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32</Pages>
  <Words>7323</Words>
  <Characters>41743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Асия</cp:lastModifiedBy>
  <cp:revision>9</cp:revision>
  <cp:lastPrinted>2020-03-26T12:04:00Z</cp:lastPrinted>
  <dcterms:created xsi:type="dcterms:W3CDTF">2020-03-25T08:34:00Z</dcterms:created>
  <dcterms:modified xsi:type="dcterms:W3CDTF">2020-03-26T12:05:00Z</dcterms:modified>
</cp:coreProperties>
</file>