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F7" w:rsidRPr="00761444" w:rsidRDefault="000200F7" w:rsidP="00330183">
      <w:pPr>
        <w:widowControl w:val="0"/>
        <w:autoSpaceDE w:val="0"/>
        <w:autoSpaceDN w:val="0"/>
        <w:adjustRightInd w:val="0"/>
        <w:spacing w:after="0" w:line="240" w:lineRule="auto"/>
        <w:jc w:val="center"/>
        <w:rPr>
          <w:b/>
        </w:rPr>
      </w:pPr>
    </w:p>
    <w:p w:rsidR="003D7D37" w:rsidRDefault="003D7D37" w:rsidP="000B2A34">
      <w:pPr>
        <w:widowControl w:val="0"/>
        <w:autoSpaceDE w:val="0"/>
        <w:autoSpaceDN w:val="0"/>
        <w:adjustRightInd w:val="0"/>
        <w:spacing w:after="0" w:line="240" w:lineRule="auto"/>
        <w:jc w:val="center"/>
        <w:rPr>
          <w:b/>
        </w:rPr>
      </w:pPr>
    </w:p>
    <w:tbl>
      <w:tblPr>
        <w:tblW w:w="9961" w:type="dxa"/>
        <w:tblLayout w:type="fixed"/>
        <w:tblCellMar>
          <w:left w:w="70" w:type="dxa"/>
          <w:right w:w="70" w:type="dxa"/>
        </w:tblCellMar>
        <w:tblLook w:val="0000"/>
      </w:tblPr>
      <w:tblGrid>
        <w:gridCol w:w="4323"/>
        <w:gridCol w:w="778"/>
        <w:gridCol w:w="4860"/>
      </w:tblGrid>
      <w:tr w:rsidR="003D7D37" w:rsidRPr="00F81BE0" w:rsidTr="004F745E">
        <w:trPr>
          <w:trHeight w:val="2552"/>
        </w:trPr>
        <w:tc>
          <w:tcPr>
            <w:tcW w:w="4323" w:type="dxa"/>
          </w:tcPr>
          <w:p w:rsidR="003D7D37" w:rsidRPr="00F81BE0" w:rsidRDefault="003D7D37" w:rsidP="003D7D37">
            <w:pPr>
              <w:spacing w:after="0" w:line="240" w:lineRule="auto"/>
              <w:rPr>
                <w:b/>
              </w:rPr>
            </w:pPr>
            <w:r w:rsidRPr="00F81BE0">
              <w:rPr>
                <w:b/>
                <w:sz w:val="22"/>
                <w:szCs w:val="22"/>
              </w:rPr>
              <w:sym w:font="Arial New Bash" w:char="0411"/>
            </w:r>
            <w:r w:rsidRPr="00F81BE0">
              <w:rPr>
                <w:b/>
                <w:sz w:val="22"/>
                <w:szCs w:val="22"/>
              </w:rPr>
              <w:sym w:font="Arial New Bash" w:char="0410"/>
            </w:r>
            <w:r w:rsidRPr="00F81BE0">
              <w:rPr>
                <w:b/>
                <w:sz w:val="22"/>
                <w:szCs w:val="22"/>
              </w:rPr>
              <w:sym w:font="Arial New Bash" w:char="0428"/>
            </w:r>
            <w:r w:rsidRPr="00F81BE0">
              <w:rPr>
                <w:b/>
                <w:caps/>
                <w:sz w:val="22"/>
                <w:szCs w:val="22"/>
                <w:lang w:val="be-BY"/>
              </w:rPr>
              <w:t>ҡ</w:t>
            </w:r>
            <w:r w:rsidRPr="00F81BE0">
              <w:rPr>
                <w:b/>
                <w:sz w:val="22"/>
                <w:szCs w:val="22"/>
              </w:rPr>
              <w:sym w:font="Arial New Bash" w:char="041E"/>
            </w:r>
            <w:r w:rsidRPr="00F81BE0">
              <w:rPr>
                <w:b/>
                <w:sz w:val="22"/>
                <w:szCs w:val="22"/>
              </w:rPr>
              <w:sym w:font="Arial New Bash" w:char="0420"/>
            </w:r>
            <w:r w:rsidRPr="00F81BE0">
              <w:rPr>
                <w:b/>
                <w:sz w:val="22"/>
                <w:szCs w:val="22"/>
              </w:rPr>
              <w:sym w:font="Arial New Bash" w:char="0422"/>
            </w:r>
            <w:r w:rsidRPr="00F81BE0">
              <w:rPr>
                <w:b/>
                <w:sz w:val="22"/>
                <w:szCs w:val="22"/>
              </w:rPr>
              <w:sym w:font="Arial New Bash" w:char="041E"/>
            </w:r>
            <w:r w:rsidRPr="00F81BE0">
              <w:rPr>
                <w:b/>
                <w:sz w:val="22"/>
                <w:szCs w:val="22"/>
              </w:rPr>
              <w:sym w:font="Arial New Bash" w:char="0421"/>
            </w:r>
            <w:r w:rsidRPr="00F81BE0">
              <w:rPr>
                <w:b/>
                <w:sz w:val="22"/>
                <w:szCs w:val="22"/>
              </w:rPr>
              <w:sym w:font="Arial New Bash" w:char="0422"/>
            </w:r>
            <w:r w:rsidRPr="00F81BE0">
              <w:rPr>
                <w:b/>
                <w:sz w:val="22"/>
                <w:szCs w:val="22"/>
              </w:rPr>
              <w:sym w:font="Arial New Bash" w:char="0410"/>
            </w:r>
            <w:r w:rsidRPr="00F81BE0">
              <w:rPr>
                <w:b/>
                <w:sz w:val="22"/>
                <w:szCs w:val="22"/>
              </w:rPr>
              <w:sym w:font="Arial New Bash" w:char="041D"/>
            </w:r>
            <w:r w:rsidRPr="00F81BE0">
              <w:rPr>
                <w:b/>
                <w:sz w:val="22"/>
                <w:szCs w:val="22"/>
              </w:rPr>
              <w:t xml:space="preserve"> </w:t>
            </w:r>
            <w:r w:rsidRPr="00F81BE0">
              <w:rPr>
                <w:b/>
                <w:sz w:val="22"/>
                <w:szCs w:val="22"/>
              </w:rPr>
              <w:sym w:font="Arial New Bash" w:char="0420"/>
            </w:r>
            <w:r w:rsidRPr="00F81BE0">
              <w:rPr>
                <w:b/>
                <w:sz w:val="22"/>
                <w:szCs w:val="22"/>
              </w:rPr>
              <w:sym w:font="Arial New Bash" w:char="0415"/>
            </w:r>
            <w:r w:rsidRPr="00F81BE0">
              <w:rPr>
                <w:b/>
                <w:sz w:val="22"/>
                <w:szCs w:val="22"/>
              </w:rPr>
              <w:sym w:font="Arial New Bash" w:char="0421"/>
            </w:r>
            <w:r w:rsidRPr="00F81BE0">
              <w:rPr>
                <w:b/>
                <w:sz w:val="22"/>
                <w:szCs w:val="22"/>
              </w:rPr>
              <w:sym w:font="Arial New Bash" w:char="041F"/>
            </w:r>
            <w:r w:rsidRPr="00F81BE0">
              <w:rPr>
                <w:b/>
                <w:sz w:val="22"/>
                <w:szCs w:val="22"/>
              </w:rPr>
              <w:sym w:font="Arial New Bash" w:char="0423"/>
            </w:r>
            <w:r w:rsidRPr="00F81BE0">
              <w:rPr>
                <w:b/>
                <w:sz w:val="22"/>
                <w:szCs w:val="22"/>
              </w:rPr>
              <w:sym w:font="Arial New Bash" w:char="0411"/>
            </w:r>
            <w:r w:rsidRPr="00F81BE0">
              <w:rPr>
                <w:b/>
                <w:sz w:val="22"/>
                <w:szCs w:val="22"/>
              </w:rPr>
              <w:sym w:font="Arial New Bash" w:char="041B"/>
            </w:r>
            <w:r w:rsidRPr="00F81BE0">
              <w:rPr>
                <w:b/>
                <w:sz w:val="22"/>
                <w:szCs w:val="22"/>
              </w:rPr>
              <w:sym w:font="Arial New Bash" w:char="0418"/>
            </w:r>
            <w:r w:rsidRPr="00F81BE0">
              <w:rPr>
                <w:b/>
                <w:sz w:val="22"/>
                <w:szCs w:val="22"/>
              </w:rPr>
              <w:sym w:font="Arial New Bash" w:char="041A"/>
            </w:r>
            <w:r w:rsidRPr="00F81BE0">
              <w:rPr>
                <w:b/>
                <w:sz w:val="22"/>
                <w:szCs w:val="22"/>
              </w:rPr>
              <w:sym w:font="Arial New Bash" w:char="0410"/>
            </w:r>
            <w:r w:rsidRPr="00F81BE0">
              <w:rPr>
                <w:b/>
                <w:caps/>
                <w:sz w:val="22"/>
                <w:szCs w:val="22"/>
              </w:rPr>
              <w:t>һ</w:t>
            </w:r>
            <w:r w:rsidRPr="00F81BE0">
              <w:rPr>
                <w:b/>
                <w:sz w:val="22"/>
                <w:szCs w:val="22"/>
              </w:rPr>
              <w:sym w:font="Arial New Bash" w:char="042B"/>
            </w:r>
          </w:p>
          <w:p w:rsidR="003D7D37" w:rsidRPr="00F81BE0" w:rsidRDefault="003D7D37" w:rsidP="003D7D37">
            <w:pPr>
              <w:spacing w:after="0" w:line="240" w:lineRule="auto"/>
              <w:jc w:val="center"/>
              <w:rPr>
                <w:b/>
              </w:rPr>
            </w:pPr>
            <w:r w:rsidRPr="00F81BE0">
              <w:rPr>
                <w:b/>
                <w:sz w:val="22"/>
                <w:szCs w:val="22"/>
              </w:rPr>
              <w:t xml:space="preserve">МУНИЦИПАЛЬ </w:t>
            </w:r>
            <w:r w:rsidRPr="00F81BE0">
              <w:rPr>
                <w:b/>
                <w:sz w:val="22"/>
                <w:szCs w:val="22"/>
              </w:rPr>
              <w:sym w:font="Arial New Bash" w:char="0420"/>
            </w:r>
            <w:r w:rsidRPr="00F81BE0">
              <w:rPr>
                <w:b/>
                <w:sz w:val="22"/>
                <w:szCs w:val="22"/>
              </w:rPr>
              <w:sym w:font="Arial New Bash" w:char="0410"/>
            </w:r>
            <w:r w:rsidRPr="00F81BE0">
              <w:rPr>
                <w:b/>
                <w:sz w:val="22"/>
                <w:szCs w:val="22"/>
              </w:rPr>
              <w:sym w:font="Arial New Bash" w:char="0419"/>
            </w:r>
            <w:r w:rsidRPr="00F81BE0">
              <w:rPr>
                <w:b/>
                <w:sz w:val="22"/>
                <w:szCs w:val="22"/>
              </w:rPr>
              <w:sym w:font="Arial New Bash" w:char="041E"/>
            </w:r>
            <w:r w:rsidRPr="00F81BE0">
              <w:rPr>
                <w:b/>
                <w:sz w:val="22"/>
                <w:szCs w:val="22"/>
              </w:rPr>
              <w:sym w:font="Arial New Bash" w:char="041D"/>
            </w:r>
            <w:r w:rsidRPr="00F81BE0">
              <w:rPr>
                <w:b/>
                <w:sz w:val="22"/>
                <w:szCs w:val="22"/>
              </w:rPr>
              <w:sym w:font="Arial New Bash" w:char="042B"/>
            </w:r>
            <w:r w:rsidRPr="00F81BE0">
              <w:rPr>
                <w:b/>
                <w:sz w:val="22"/>
                <w:szCs w:val="22"/>
              </w:rPr>
              <w:sym w:font="Arial New Bash" w:char="041D"/>
            </w:r>
            <w:r w:rsidRPr="00F81BE0">
              <w:rPr>
                <w:b/>
                <w:sz w:val="22"/>
                <w:szCs w:val="22"/>
              </w:rPr>
              <w:sym w:font="Arial New Bash" w:char="042B"/>
            </w:r>
            <w:r w:rsidRPr="00F81BE0">
              <w:rPr>
                <w:b/>
                <w:sz w:val="22"/>
                <w:szCs w:val="22"/>
              </w:rPr>
              <w:t>Ң</w:t>
            </w:r>
          </w:p>
          <w:p w:rsidR="003D7D37" w:rsidRPr="00F81BE0" w:rsidRDefault="003D7D37" w:rsidP="003D7D37">
            <w:pPr>
              <w:spacing w:after="0" w:line="240" w:lineRule="auto"/>
              <w:jc w:val="center"/>
              <w:rPr>
                <w:b/>
              </w:rPr>
            </w:pPr>
            <w:r w:rsidRPr="00F81BE0">
              <w:rPr>
                <w:b/>
                <w:caps/>
                <w:sz w:val="22"/>
                <w:szCs w:val="22"/>
              </w:rPr>
              <w:t>ә</w:t>
            </w:r>
            <w:r w:rsidRPr="00F81BE0">
              <w:rPr>
                <w:b/>
                <w:sz w:val="22"/>
                <w:szCs w:val="22"/>
              </w:rPr>
              <w:sym w:font="Arial New Bash" w:char="0411"/>
            </w:r>
            <w:r w:rsidRPr="00F81BE0">
              <w:rPr>
                <w:b/>
                <w:sz w:val="22"/>
                <w:szCs w:val="22"/>
              </w:rPr>
              <w:sym w:font="Arial New Bash" w:char="0419"/>
            </w:r>
            <w:r w:rsidRPr="00F81BE0">
              <w:rPr>
                <w:b/>
                <w:caps/>
                <w:sz w:val="22"/>
                <w:szCs w:val="22"/>
              </w:rPr>
              <w:t>ә</w:t>
            </w:r>
            <w:r w:rsidRPr="00F81BE0">
              <w:rPr>
                <w:b/>
                <w:sz w:val="22"/>
                <w:szCs w:val="22"/>
              </w:rPr>
              <w:sym w:font="Arial New Bash" w:char="041B"/>
            </w:r>
            <w:r w:rsidRPr="00F81BE0">
              <w:rPr>
                <w:b/>
                <w:sz w:val="22"/>
                <w:szCs w:val="22"/>
              </w:rPr>
              <w:sym w:font="Arial New Bash" w:char="0418"/>
            </w:r>
            <w:r w:rsidRPr="00F81BE0">
              <w:rPr>
                <w:b/>
                <w:sz w:val="22"/>
                <w:szCs w:val="22"/>
              </w:rPr>
              <w:sym w:font="Arial New Bash" w:char="041B"/>
            </w:r>
            <w:r w:rsidRPr="00F81BE0">
              <w:rPr>
                <w:b/>
                <w:sz w:val="22"/>
                <w:szCs w:val="22"/>
              </w:rPr>
              <w:t xml:space="preserve"> </w:t>
            </w:r>
            <w:r w:rsidRPr="00F81BE0">
              <w:rPr>
                <w:b/>
                <w:sz w:val="22"/>
                <w:szCs w:val="22"/>
              </w:rPr>
              <w:sym w:font="Arial New Bash" w:char="0420"/>
            </w:r>
            <w:r w:rsidRPr="00F81BE0">
              <w:rPr>
                <w:b/>
                <w:sz w:val="22"/>
                <w:szCs w:val="22"/>
              </w:rPr>
              <w:sym w:font="Arial New Bash" w:char="0410"/>
            </w:r>
            <w:r w:rsidRPr="00F81BE0">
              <w:rPr>
                <w:b/>
                <w:sz w:val="22"/>
                <w:szCs w:val="22"/>
              </w:rPr>
              <w:sym w:font="Arial New Bash" w:char="0419"/>
            </w:r>
            <w:r w:rsidRPr="00F81BE0">
              <w:rPr>
                <w:b/>
                <w:sz w:val="22"/>
                <w:szCs w:val="22"/>
              </w:rPr>
              <w:sym w:font="Arial New Bash" w:char="041E"/>
            </w:r>
            <w:r w:rsidRPr="00F81BE0">
              <w:rPr>
                <w:b/>
                <w:sz w:val="22"/>
                <w:szCs w:val="22"/>
              </w:rPr>
              <w:sym w:font="Arial New Bash" w:char="041D"/>
            </w:r>
            <w:r w:rsidRPr="00F81BE0">
              <w:rPr>
                <w:b/>
                <w:sz w:val="22"/>
                <w:szCs w:val="22"/>
              </w:rPr>
              <w:sym w:font="Arial New Bash" w:char="042B"/>
            </w:r>
            <w:r w:rsidRPr="00F81BE0">
              <w:rPr>
                <w:b/>
                <w:sz w:val="22"/>
                <w:szCs w:val="22"/>
              </w:rPr>
              <w:t xml:space="preserve"> </w:t>
            </w:r>
          </w:p>
          <w:p w:rsidR="003D7D37" w:rsidRPr="00F81BE0" w:rsidRDefault="003D7D37" w:rsidP="003D7D37">
            <w:pPr>
              <w:spacing w:after="0" w:line="240" w:lineRule="auto"/>
              <w:jc w:val="center"/>
              <w:rPr>
                <w:b/>
              </w:rPr>
            </w:pPr>
            <w:r w:rsidRPr="00F81BE0">
              <w:rPr>
                <w:b/>
                <w:sz w:val="22"/>
                <w:szCs w:val="22"/>
              </w:rPr>
              <w:t>ТАШБУЛАТ АУЫЛ СОВЕТЫ</w:t>
            </w:r>
          </w:p>
          <w:p w:rsidR="003D7D37" w:rsidRPr="00F81BE0" w:rsidRDefault="003D7D37" w:rsidP="003D7D37">
            <w:pPr>
              <w:spacing w:after="0" w:line="240" w:lineRule="auto"/>
              <w:jc w:val="center"/>
              <w:rPr>
                <w:b/>
              </w:rPr>
            </w:pPr>
            <w:r w:rsidRPr="00F81BE0">
              <w:rPr>
                <w:b/>
                <w:sz w:val="22"/>
                <w:szCs w:val="22"/>
              </w:rPr>
              <w:t>АУЫЛ БИЛ</w:t>
            </w:r>
            <w:r w:rsidRPr="00F81BE0">
              <w:rPr>
                <w:b/>
                <w:caps/>
                <w:sz w:val="22"/>
                <w:szCs w:val="22"/>
              </w:rPr>
              <w:t>ә</w:t>
            </w:r>
            <w:r w:rsidRPr="00F81BE0">
              <w:rPr>
                <w:b/>
                <w:sz w:val="22"/>
                <w:szCs w:val="22"/>
              </w:rPr>
              <w:t>М</w:t>
            </w:r>
            <w:r w:rsidRPr="00F81BE0">
              <w:rPr>
                <w:b/>
                <w:caps/>
                <w:sz w:val="22"/>
                <w:szCs w:val="22"/>
              </w:rPr>
              <w:t>әһ</w:t>
            </w:r>
            <w:r w:rsidRPr="00F81BE0">
              <w:rPr>
                <w:b/>
                <w:sz w:val="22"/>
                <w:szCs w:val="22"/>
              </w:rPr>
              <w:t>Е</w:t>
            </w:r>
          </w:p>
          <w:p w:rsidR="003D7D37" w:rsidRPr="00F81BE0" w:rsidRDefault="003D7D37" w:rsidP="003D7D37">
            <w:pPr>
              <w:spacing w:after="0" w:line="240" w:lineRule="auto"/>
              <w:jc w:val="center"/>
              <w:rPr>
                <w:b/>
              </w:rPr>
            </w:pPr>
            <w:r w:rsidRPr="00F81BE0">
              <w:rPr>
                <w:b/>
                <w:bCs/>
                <w:sz w:val="22"/>
                <w:szCs w:val="22"/>
                <w:lang w:val="be-BY"/>
              </w:rPr>
              <w:t xml:space="preserve">ХАКИМИӘТЕ  </w:t>
            </w:r>
          </w:p>
          <w:p w:rsidR="003D7D37" w:rsidRPr="00F81BE0" w:rsidRDefault="003D7D37" w:rsidP="003D7D37">
            <w:pPr>
              <w:spacing w:after="0" w:line="240" w:lineRule="auto"/>
              <w:jc w:val="center"/>
              <w:rPr>
                <w:b/>
              </w:rPr>
            </w:pPr>
          </w:p>
          <w:p w:rsidR="003D7D37" w:rsidRPr="00F81BE0" w:rsidRDefault="003D7D37" w:rsidP="003D7D37">
            <w:pPr>
              <w:spacing w:after="0" w:line="240" w:lineRule="auto"/>
              <w:jc w:val="center"/>
              <w:rPr>
                <w:b/>
              </w:rPr>
            </w:pPr>
            <w:r w:rsidRPr="00F81BE0">
              <w:rPr>
                <w:b/>
                <w:caps/>
                <w:sz w:val="22"/>
                <w:szCs w:val="22"/>
                <w:lang w:val="be-BY"/>
              </w:rPr>
              <w:t>ҡ</w:t>
            </w:r>
            <w:r w:rsidRPr="00F81BE0">
              <w:rPr>
                <w:b/>
                <w:sz w:val="22"/>
                <w:szCs w:val="22"/>
              </w:rPr>
              <w:t>АРАР</w:t>
            </w:r>
          </w:p>
          <w:p w:rsidR="003D7D37" w:rsidRPr="00F81BE0" w:rsidRDefault="003D7D37" w:rsidP="003D7D37">
            <w:pPr>
              <w:spacing w:after="0" w:line="240" w:lineRule="auto"/>
              <w:jc w:val="center"/>
            </w:pPr>
          </w:p>
          <w:p w:rsidR="003D7D37" w:rsidRPr="00F81BE0" w:rsidRDefault="003D7D37" w:rsidP="003D7D37">
            <w:pPr>
              <w:spacing w:after="0" w:line="240" w:lineRule="auto"/>
            </w:pPr>
            <w:r w:rsidRPr="00F81BE0">
              <w:rPr>
                <w:sz w:val="22"/>
                <w:szCs w:val="22"/>
              </w:rPr>
              <w:t xml:space="preserve">           </w:t>
            </w:r>
            <w:r w:rsidR="00184F4E">
              <w:t>« __ » _______ 2020 г</w:t>
            </w:r>
            <w:r w:rsidR="00184F4E">
              <w:rPr>
                <w:b/>
              </w:rPr>
              <w:t>.</w:t>
            </w:r>
          </w:p>
          <w:p w:rsidR="003D7D37" w:rsidRPr="00F81BE0" w:rsidRDefault="003D7D37" w:rsidP="003D7D37">
            <w:pPr>
              <w:spacing w:after="0" w:line="240" w:lineRule="auto"/>
            </w:pPr>
          </w:p>
          <w:p w:rsidR="003D7D37" w:rsidRPr="00F81BE0" w:rsidRDefault="003D7D37" w:rsidP="003D7D37">
            <w:pPr>
              <w:spacing w:after="0" w:line="240" w:lineRule="auto"/>
            </w:pPr>
            <w:r w:rsidRPr="00F81BE0">
              <w:rPr>
                <w:sz w:val="22"/>
                <w:szCs w:val="22"/>
              </w:rPr>
              <w:t xml:space="preserve">                  </w:t>
            </w:r>
            <w:proofErr w:type="spellStart"/>
            <w:r w:rsidRPr="00F81BE0">
              <w:rPr>
                <w:sz w:val="22"/>
                <w:szCs w:val="22"/>
              </w:rPr>
              <w:t>Ташбулат</w:t>
            </w:r>
            <w:proofErr w:type="spellEnd"/>
            <w:r w:rsidRPr="00F81BE0">
              <w:rPr>
                <w:sz w:val="22"/>
                <w:szCs w:val="22"/>
              </w:rPr>
              <w:t xml:space="preserve"> </w:t>
            </w:r>
            <w:proofErr w:type="spellStart"/>
            <w:r w:rsidRPr="00F81BE0">
              <w:rPr>
                <w:sz w:val="22"/>
                <w:szCs w:val="22"/>
              </w:rPr>
              <w:t>ауылы</w:t>
            </w:r>
            <w:proofErr w:type="spellEnd"/>
          </w:p>
        </w:tc>
        <w:tc>
          <w:tcPr>
            <w:tcW w:w="778" w:type="dxa"/>
          </w:tcPr>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F81BE0" w:rsidRDefault="003D7D37" w:rsidP="003D7D37">
            <w:pPr>
              <w:spacing w:after="0" w:line="240" w:lineRule="auto"/>
              <w:jc w:val="center"/>
            </w:pPr>
          </w:p>
          <w:p w:rsidR="003D7D37" w:rsidRPr="00D17F08" w:rsidRDefault="003D7D37" w:rsidP="003D7D37">
            <w:pPr>
              <w:spacing w:after="0" w:line="240" w:lineRule="auto"/>
              <w:ind w:left="-70"/>
              <w:jc w:val="center"/>
            </w:pPr>
            <w:r w:rsidRPr="00D17F08">
              <w:rPr>
                <w:sz w:val="22"/>
                <w:szCs w:val="22"/>
              </w:rPr>
              <w:t xml:space="preserve">№ </w:t>
            </w:r>
            <w:r w:rsidR="00184F4E">
              <w:rPr>
                <w:sz w:val="22"/>
                <w:szCs w:val="22"/>
              </w:rPr>
              <w:t>___</w:t>
            </w:r>
          </w:p>
        </w:tc>
        <w:tc>
          <w:tcPr>
            <w:tcW w:w="4860" w:type="dxa"/>
          </w:tcPr>
          <w:p w:rsidR="003D7D37" w:rsidRPr="00F81BE0" w:rsidRDefault="003D7D37" w:rsidP="003D7D37">
            <w:pPr>
              <w:spacing w:after="0" w:line="240" w:lineRule="auto"/>
              <w:contextualSpacing/>
              <w:jc w:val="center"/>
              <w:rPr>
                <w:b/>
                <w:lang w:val="be-BY"/>
              </w:rPr>
            </w:pPr>
            <w:r w:rsidRPr="00F81BE0">
              <w:rPr>
                <w:b/>
                <w:sz w:val="22"/>
                <w:szCs w:val="22"/>
              </w:rPr>
              <w:t xml:space="preserve"> </w:t>
            </w:r>
            <w:r w:rsidRPr="00F81BE0">
              <w:rPr>
                <w:b/>
                <w:sz w:val="22"/>
                <w:szCs w:val="22"/>
                <w:lang w:val="be-BY"/>
              </w:rPr>
              <w:t>РЕСПУБЛИКА БАШКОРТОСТАН</w:t>
            </w:r>
          </w:p>
          <w:p w:rsidR="003D7D37" w:rsidRPr="00F81BE0" w:rsidRDefault="003D7D37" w:rsidP="003D7D37">
            <w:pPr>
              <w:pStyle w:val="1"/>
              <w:contextualSpacing/>
              <w:rPr>
                <w:rFonts w:ascii="Times New Roman" w:hAnsi="Times New Roman"/>
                <w:sz w:val="22"/>
                <w:szCs w:val="22"/>
              </w:rPr>
            </w:pPr>
            <w:r w:rsidRPr="00F81BE0">
              <w:rPr>
                <w:rFonts w:ascii="Times New Roman" w:hAnsi="Times New Roman"/>
                <w:sz w:val="22"/>
                <w:szCs w:val="22"/>
              </w:rPr>
              <w:t>АДМИНИСТРАЦИЯ</w:t>
            </w:r>
          </w:p>
          <w:p w:rsidR="003D7D37" w:rsidRPr="00F81BE0" w:rsidRDefault="003D7D37" w:rsidP="003D7D37">
            <w:pPr>
              <w:spacing w:after="0" w:line="240" w:lineRule="auto"/>
              <w:contextualSpacing/>
              <w:jc w:val="center"/>
              <w:rPr>
                <w:b/>
                <w:bCs/>
                <w:lang w:val="be-BY"/>
              </w:rPr>
            </w:pPr>
            <w:r w:rsidRPr="00F81BE0">
              <w:rPr>
                <w:b/>
                <w:bCs/>
                <w:sz w:val="22"/>
                <w:szCs w:val="22"/>
                <w:lang w:val="be-BY"/>
              </w:rPr>
              <w:t>СЕЛЬСКОГО ПОСЕЛЕНИЯ ТАШБУЛАТОВСКИЙ  СЕЛЬСОВЕТ МУНИЦИПАЛЬНОГО РАЙОНА</w:t>
            </w:r>
          </w:p>
          <w:p w:rsidR="003D7D37" w:rsidRPr="00F81BE0" w:rsidRDefault="003D7D37" w:rsidP="003D7D37">
            <w:pPr>
              <w:spacing w:after="0" w:line="240" w:lineRule="auto"/>
              <w:contextualSpacing/>
              <w:jc w:val="center"/>
              <w:rPr>
                <w:b/>
                <w:bCs/>
                <w:lang w:val="be-BY"/>
              </w:rPr>
            </w:pPr>
            <w:r w:rsidRPr="00F81BE0">
              <w:rPr>
                <w:b/>
                <w:bCs/>
                <w:sz w:val="22"/>
                <w:szCs w:val="22"/>
                <w:lang w:val="be-BY"/>
              </w:rPr>
              <w:t>АБЗЕЛИЛОВСКИЙ РАЙОН</w:t>
            </w:r>
          </w:p>
          <w:p w:rsidR="003D7D37" w:rsidRDefault="003D7D37" w:rsidP="003D7D37">
            <w:pPr>
              <w:spacing w:after="0" w:line="240" w:lineRule="auto"/>
            </w:pPr>
            <w:r>
              <w:t xml:space="preserve">                      </w:t>
            </w:r>
          </w:p>
          <w:p w:rsidR="003D7D37" w:rsidRPr="00D17F08" w:rsidRDefault="003D7D37" w:rsidP="003D7D37">
            <w:pPr>
              <w:spacing w:after="0" w:line="240" w:lineRule="auto"/>
              <w:rPr>
                <w:b/>
              </w:rPr>
            </w:pPr>
            <w:r>
              <w:t xml:space="preserve">                     </w:t>
            </w:r>
            <w:r w:rsidRPr="00D17F08">
              <w:rPr>
                <w:b/>
              </w:rPr>
              <w:t xml:space="preserve"> </w:t>
            </w:r>
            <w:r w:rsidRPr="00D17F08">
              <w:rPr>
                <w:b/>
                <w:sz w:val="22"/>
                <w:szCs w:val="22"/>
              </w:rPr>
              <w:t>ПОСТАНОВЛЕНИЕ</w:t>
            </w:r>
          </w:p>
          <w:p w:rsidR="003D7D37" w:rsidRPr="00F81BE0" w:rsidRDefault="003D7D37" w:rsidP="003D7D37">
            <w:pPr>
              <w:spacing w:after="0" w:line="240" w:lineRule="auto"/>
              <w:jc w:val="center"/>
              <w:rPr>
                <w:b/>
              </w:rPr>
            </w:pPr>
            <w:r w:rsidRPr="00F81BE0">
              <w:rPr>
                <w:b/>
                <w:sz w:val="22"/>
                <w:szCs w:val="22"/>
              </w:rPr>
              <w:t xml:space="preserve">      </w:t>
            </w:r>
          </w:p>
          <w:p w:rsidR="003D7D37" w:rsidRPr="00D17F08" w:rsidRDefault="003D7D37" w:rsidP="003D7D37">
            <w:pPr>
              <w:spacing w:after="0" w:line="240" w:lineRule="auto"/>
              <w:jc w:val="center"/>
            </w:pPr>
            <w:r w:rsidRPr="00F81BE0">
              <w:rPr>
                <w:b/>
                <w:sz w:val="22"/>
                <w:szCs w:val="22"/>
              </w:rPr>
              <w:t xml:space="preserve"> </w:t>
            </w:r>
            <w:r w:rsidR="00184F4E">
              <w:t>« __ » _______ 2020 г</w:t>
            </w:r>
            <w:r w:rsidR="00184F4E">
              <w:rPr>
                <w:b/>
              </w:rPr>
              <w:t>.</w:t>
            </w:r>
          </w:p>
          <w:p w:rsidR="003D7D37" w:rsidRPr="00F81BE0" w:rsidRDefault="003D7D37" w:rsidP="003D7D37">
            <w:pPr>
              <w:spacing w:after="0" w:line="240" w:lineRule="auto"/>
              <w:rPr>
                <w:b/>
              </w:rPr>
            </w:pPr>
          </w:p>
          <w:p w:rsidR="003D7D37" w:rsidRPr="00F81BE0" w:rsidRDefault="003D7D37" w:rsidP="003D7D37">
            <w:pPr>
              <w:spacing w:after="0" w:line="240" w:lineRule="auto"/>
              <w:jc w:val="center"/>
            </w:pPr>
            <w:r w:rsidRPr="00F81BE0">
              <w:rPr>
                <w:sz w:val="22"/>
                <w:szCs w:val="22"/>
              </w:rPr>
              <w:t>с. Ташбулатово</w:t>
            </w:r>
          </w:p>
        </w:tc>
      </w:tr>
    </w:tbl>
    <w:p w:rsidR="003D7D37" w:rsidRDefault="003D7D37" w:rsidP="000B2A34">
      <w:pPr>
        <w:widowControl w:val="0"/>
        <w:autoSpaceDE w:val="0"/>
        <w:autoSpaceDN w:val="0"/>
        <w:adjustRightInd w:val="0"/>
        <w:spacing w:after="0" w:line="240" w:lineRule="auto"/>
        <w:jc w:val="center"/>
        <w:rPr>
          <w:b/>
        </w:rPr>
      </w:pPr>
    </w:p>
    <w:p w:rsidR="000200F7" w:rsidRPr="00761444" w:rsidRDefault="000200F7" w:rsidP="000B2A34">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636685">
        <w:rPr>
          <w:b/>
          <w:bCs/>
        </w:rPr>
        <w:t xml:space="preserve">разрешения на </w:t>
      </w:r>
      <w:r w:rsidR="00E10EB8" w:rsidRPr="00761444">
        <w:rPr>
          <w:b/>
          <w:bCs/>
        </w:rPr>
        <w:t>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0B2A34">
        <w:rPr>
          <w:b/>
          <w:bCs/>
        </w:rPr>
        <w:t xml:space="preserve"> </w:t>
      </w:r>
      <w:r w:rsidR="007D4AA6">
        <w:rPr>
          <w:b/>
          <w:bCs/>
        </w:rPr>
        <w:t xml:space="preserve">в </w:t>
      </w:r>
      <w:r w:rsidR="0030102A">
        <w:rPr>
          <w:b/>
          <w:bCs/>
        </w:rPr>
        <w:t xml:space="preserve">администрации </w:t>
      </w:r>
      <w:r w:rsidR="007D4AA6">
        <w:rPr>
          <w:b/>
          <w:bCs/>
        </w:rPr>
        <w:t>сельско</w:t>
      </w:r>
      <w:r w:rsidR="0030102A">
        <w:rPr>
          <w:b/>
          <w:bCs/>
        </w:rPr>
        <w:t>го</w:t>
      </w:r>
      <w:r w:rsidR="007D4AA6">
        <w:rPr>
          <w:b/>
          <w:bCs/>
        </w:rPr>
        <w:t xml:space="preserve"> поселени</w:t>
      </w:r>
      <w:r w:rsidR="0030102A">
        <w:rPr>
          <w:b/>
          <w:bCs/>
        </w:rPr>
        <w:t>я</w:t>
      </w:r>
      <w:bookmarkStart w:id="0" w:name="_GoBack"/>
      <w:bookmarkEnd w:id="0"/>
      <w:r w:rsidR="007D4AA6">
        <w:rPr>
          <w:b/>
          <w:bCs/>
        </w:rPr>
        <w:t xml:space="preserve"> </w:t>
      </w:r>
      <w:r w:rsidR="003D7D37">
        <w:rPr>
          <w:b/>
          <w:bCs/>
        </w:rPr>
        <w:t xml:space="preserve">Ташбулатовский </w:t>
      </w:r>
      <w:r w:rsidR="007D4AA6">
        <w:rPr>
          <w:b/>
          <w:bCs/>
        </w:rPr>
        <w:t>сельсовет муниципального района Абзелиловский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7D4AA6" w:rsidRDefault="000200F7" w:rsidP="007D4AA6">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w:t>
      </w:r>
      <w:r w:rsidR="007D4AA6">
        <w:t xml:space="preserve">страция сельского поселения </w:t>
      </w:r>
      <w:r w:rsidR="003D7D37">
        <w:t xml:space="preserve">Ташбулатовский </w:t>
      </w:r>
      <w:r w:rsidR="007D4AA6">
        <w:t>сельсовет муниципальный район Абзелиловский район Республики Башкортостан,</w:t>
      </w:r>
      <w:proofErr w:type="gramEnd"/>
    </w:p>
    <w:p w:rsidR="000200F7" w:rsidRPr="00761444" w:rsidRDefault="000200F7" w:rsidP="00330183">
      <w:pPr>
        <w:pStyle w:val="3"/>
        <w:ind w:firstLine="709"/>
        <w:rPr>
          <w:szCs w:val="28"/>
        </w:rPr>
      </w:pPr>
    </w:p>
    <w:p w:rsidR="00EE011E" w:rsidRPr="007D4AA6" w:rsidRDefault="000200F7" w:rsidP="000B2A34">
      <w:pPr>
        <w:pStyle w:val="3"/>
        <w:ind w:firstLine="709"/>
        <w:jc w:val="center"/>
        <w:rPr>
          <w:b/>
          <w:szCs w:val="28"/>
        </w:rPr>
      </w:pPr>
      <w:r w:rsidRPr="007D4AA6">
        <w:rPr>
          <w:b/>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1.</w:t>
      </w:r>
      <w:r w:rsidR="00636685">
        <w:t xml:space="preserve"> </w:t>
      </w:r>
      <w:r w:rsidRPr="00761444">
        <w:t xml:space="preserve">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7D4AA6">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636685" w:rsidRDefault="00636685" w:rsidP="00636685">
      <w:pPr>
        <w:widowControl w:val="0"/>
        <w:autoSpaceDE w:val="0"/>
        <w:autoSpaceDN w:val="0"/>
        <w:adjustRightInd w:val="0"/>
        <w:spacing w:after="0" w:line="240" w:lineRule="auto"/>
        <w:jc w:val="both"/>
        <w:rPr>
          <w:b/>
          <w:bCs/>
        </w:rPr>
      </w:pPr>
      <w:r>
        <w:rPr>
          <w:bCs/>
        </w:rPr>
        <w:t xml:space="preserve">в </w:t>
      </w:r>
      <w:r w:rsidR="0030102A">
        <w:rPr>
          <w:bCs/>
        </w:rPr>
        <w:t xml:space="preserve">администрации </w:t>
      </w:r>
      <w:r w:rsidR="007D4AA6" w:rsidRPr="00636685">
        <w:rPr>
          <w:bCs/>
        </w:rPr>
        <w:t>сельско</w:t>
      </w:r>
      <w:r w:rsidR="0030102A">
        <w:rPr>
          <w:bCs/>
        </w:rPr>
        <w:t>го</w:t>
      </w:r>
      <w:r w:rsidR="007D4AA6" w:rsidRPr="00636685">
        <w:rPr>
          <w:bCs/>
        </w:rPr>
        <w:t xml:space="preserve"> поселени</w:t>
      </w:r>
      <w:r w:rsidR="0030102A">
        <w:rPr>
          <w:bCs/>
        </w:rPr>
        <w:t>я</w:t>
      </w:r>
      <w:r w:rsidR="007D4AA6" w:rsidRPr="00636685">
        <w:rPr>
          <w:bCs/>
        </w:rPr>
        <w:t xml:space="preserve"> </w:t>
      </w:r>
      <w:r w:rsidR="003D7D37">
        <w:rPr>
          <w:bCs/>
        </w:rPr>
        <w:t xml:space="preserve">Ташбулатовский </w:t>
      </w:r>
      <w:r w:rsidR="007D4AA6" w:rsidRPr="00636685">
        <w:rPr>
          <w:bCs/>
        </w:rPr>
        <w:t>сельсовет муниципального района Абзелиловский район Республики Башкортостан</w:t>
      </w:r>
      <w:r>
        <w:rPr>
          <w:bCs/>
        </w:rPr>
        <w:t>.</w:t>
      </w:r>
    </w:p>
    <w:p w:rsidR="00636685" w:rsidRPr="00636685" w:rsidRDefault="00216264" w:rsidP="00636685">
      <w:pPr>
        <w:spacing w:after="0" w:line="240" w:lineRule="auto"/>
        <w:ind w:firstLine="709"/>
        <w:jc w:val="both"/>
      </w:pPr>
      <w:r>
        <w:t>2.</w:t>
      </w:r>
      <w:r w:rsidR="000200F7" w:rsidRPr="00761444">
        <w:t>Настоящее постановление вступает в силу н</w:t>
      </w:r>
      <w:r w:rsidR="00EE011E">
        <w:t xml:space="preserve">а следующий день, после </w:t>
      </w:r>
      <w:r w:rsidR="000200F7" w:rsidRPr="00761444">
        <w:t>официального опубликования (обнародования).</w:t>
      </w:r>
    </w:p>
    <w:p w:rsidR="00636685" w:rsidRDefault="000200F7" w:rsidP="00EE011E">
      <w:pPr>
        <w:autoSpaceDE w:val="0"/>
        <w:autoSpaceDN w:val="0"/>
        <w:adjustRightInd w:val="0"/>
        <w:spacing w:after="0" w:line="240" w:lineRule="auto"/>
        <w:ind w:firstLine="709"/>
        <w:jc w:val="both"/>
        <w:outlineLvl w:val="0"/>
      </w:pPr>
      <w:r w:rsidRPr="00761444">
        <w:rPr>
          <w:rFonts w:eastAsia="Times New Roman"/>
          <w:lang w:eastAsia="ru-RU"/>
        </w:rPr>
        <w:t>3.</w:t>
      </w:r>
      <w:r w:rsidR="00636685">
        <w:rPr>
          <w:color w:val="000000"/>
          <w:spacing w:val="-1"/>
        </w:rPr>
        <w:t xml:space="preserve">Настоящее </w:t>
      </w:r>
      <w:r w:rsidR="00636685">
        <w:t xml:space="preserve">постановление разместить </w:t>
      </w:r>
      <w:r w:rsidR="00636685" w:rsidRPr="00CA31CB">
        <w:t xml:space="preserve">на </w:t>
      </w:r>
      <w:r w:rsidR="00636685">
        <w:t xml:space="preserve">официальном </w:t>
      </w:r>
      <w:r w:rsidR="00636685" w:rsidRPr="00CA31CB">
        <w:t xml:space="preserve">сайте </w:t>
      </w:r>
      <w:r w:rsidR="00636685">
        <w:t xml:space="preserve">Администрации сельского   поселения  </w:t>
      </w:r>
      <w:r w:rsidR="003D7D37">
        <w:t xml:space="preserve">Ташбулатовский </w:t>
      </w:r>
      <w:r w:rsidR="00636685">
        <w:t xml:space="preserve"> сельсовет муниципального района Абзелиловский район  Республики Башкортостан.</w:t>
      </w:r>
    </w:p>
    <w:p w:rsidR="00636685" w:rsidRPr="00636685" w:rsidRDefault="00636685" w:rsidP="00EE011E">
      <w:pPr>
        <w:autoSpaceDE w:val="0"/>
        <w:autoSpaceDN w:val="0"/>
        <w:adjustRightInd w:val="0"/>
        <w:spacing w:after="0" w:line="240" w:lineRule="auto"/>
        <w:ind w:firstLine="709"/>
        <w:jc w:val="both"/>
        <w:outlineLvl w:val="0"/>
      </w:pPr>
      <w:r>
        <w:rPr>
          <w:color w:val="000000"/>
        </w:rPr>
        <w:t>4</w:t>
      </w:r>
      <w:r w:rsidRPr="005F23C2">
        <w:rPr>
          <w:color w:val="000000"/>
        </w:rPr>
        <w:t>.</w:t>
      </w:r>
      <w:proofErr w:type="gramStart"/>
      <w:r w:rsidRPr="00830F1F">
        <w:t>Контроль за</w:t>
      </w:r>
      <w:proofErr w:type="gramEnd"/>
      <w:r w:rsidRPr="00830F1F">
        <w:t xml:space="preserve"> исполнением настоящего </w:t>
      </w:r>
      <w:r>
        <w:t>п</w:t>
      </w:r>
      <w:r w:rsidRPr="00830F1F">
        <w:t>остановления</w:t>
      </w:r>
      <w:r>
        <w:t xml:space="preserve"> оставляю за собой.</w:t>
      </w:r>
    </w:p>
    <w:p w:rsidR="00636685" w:rsidRDefault="00636685" w:rsidP="00EE011E">
      <w:pPr>
        <w:autoSpaceDE w:val="0"/>
        <w:autoSpaceDN w:val="0"/>
        <w:adjustRightInd w:val="0"/>
        <w:spacing w:after="0"/>
        <w:ind w:firstLine="709"/>
        <w:jc w:val="both"/>
        <w:outlineLvl w:val="0"/>
      </w:pPr>
    </w:p>
    <w:p w:rsidR="000B2A34" w:rsidRPr="000B2A34" w:rsidRDefault="000B2A34" w:rsidP="000B2A34">
      <w:pPr>
        <w:spacing w:after="0" w:line="240" w:lineRule="auto"/>
        <w:rPr>
          <w:rFonts w:eastAsia="Times New Roman"/>
          <w:bCs/>
          <w:lang w:eastAsia="ru-RU"/>
        </w:rPr>
      </w:pPr>
      <w:r w:rsidRPr="000B2A34">
        <w:rPr>
          <w:rFonts w:eastAsia="Times New Roman"/>
          <w:color w:val="000000"/>
          <w:shd w:val="clear" w:color="auto" w:fill="FFFFFF"/>
          <w:lang w:eastAsia="ru-RU"/>
        </w:rPr>
        <w:t>Глава администрации сельского поселения</w:t>
      </w:r>
      <w:r w:rsidRPr="000B2A34">
        <w:rPr>
          <w:rFonts w:eastAsia="Times New Roman"/>
          <w:color w:val="000000"/>
          <w:lang w:eastAsia="ru-RU"/>
        </w:rPr>
        <w:br/>
      </w:r>
      <w:r w:rsidR="003D7D37">
        <w:rPr>
          <w:rFonts w:eastAsia="Times New Roman"/>
          <w:color w:val="000000"/>
          <w:shd w:val="clear" w:color="auto" w:fill="FFFFFF"/>
          <w:lang w:eastAsia="ru-RU"/>
        </w:rPr>
        <w:t xml:space="preserve">Ташбулатовский </w:t>
      </w:r>
      <w:r w:rsidRPr="000B2A34">
        <w:rPr>
          <w:rFonts w:eastAsia="Times New Roman"/>
          <w:color w:val="000000"/>
          <w:shd w:val="clear" w:color="auto" w:fill="FFFFFF"/>
          <w:lang w:eastAsia="ru-RU"/>
        </w:rPr>
        <w:t>сельсовет муниципального района</w:t>
      </w:r>
      <w:r w:rsidRPr="000B2A34">
        <w:rPr>
          <w:rFonts w:eastAsia="Times New Roman"/>
          <w:color w:val="000000"/>
          <w:lang w:eastAsia="ru-RU"/>
        </w:rPr>
        <w:br/>
      </w:r>
      <w:r w:rsidRPr="000B2A34">
        <w:rPr>
          <w:rFonts w:eastAsia="Times New Roman"/>
          <w:color w:val="000000"/>
          <w:shd w:val="clear" w:color="auto" w:fill="FFFFFF"/>
          <w:lang w:eastAsia="ru-RU"/>
        </w:rPr>
        <w:t xml:space="preserve">Абзелиловский район Республики Башкортостан: </w:t>
      </w:r>
      <w:r w:rsidR="003D7D37">
        <w:rPr>
          <w:rFonts w:eastAsia="Times New Roman"/>
          <w:color w:val="000000"/>
          <w:shd w:val="clear" w:color="auto" w:fill="FFFFFF"/>
          <w:lang w:eastAsia="ru-RU"/>
        </w:rPr>
        <w:t xml:space="preserve">              </w:t>
      </w:r>
      <w:r w:rsidRPr="000B2A34">
        <w:rPr>
          <w:rFonts w:eastAsia="Times New Roman"/>
          <w:color w:val="000000"/>
          <w:shd w:val="clear" w:color="auto" w:fill="FFFFFF"/>
          <w:lang w:eastAsia="ru-RU"/>
        </w:rPr>
        <w:t xml:space="preserve"> __________ </w:t>
      </w:r>
      <w:r w:rsidR="003D7D37">
        <w:rPr>
          <w:rFonts w:eastAsia="Times New Roman"/>
          <w:color w:val="000000"/>
          <w:shd w:val="clear" w:color="auto" w:fill="FFFFFF"/>
          <w:lang w:eastAsia="ru-RU"/>
        </w:rPr>
        <w:t>Тагиров Д.Д.</w:t>
      </w:r>
    </w:p>
    <w:p w:rsidR="000200F7" w:rsidRPr="00761444" w:rsidRDefault="000200F7" w:rsidP="00EE011E">
      <w:pPr>
        <w:spacing w:after="0" w:line="240" w:lineRule="auto"/>
        <w:ind w:firstLine="567"/>
      </w:pPr>
    </w:p>
    <w:p w:rsidR="00EE011E" w:rsidRDefault="00EE011E" w:rsidP="00330183">
      <w:pPr>
        <w:tabs>
          <w:tab w:val="left" w:pos="7425"/>
        </w:tabs>
        <w:spacing w:after="0" w:line="240" w:lineRule="auto"/>
        <w:ind w:firstLine="851"/>
        <w:jc w:val="right"/>
      </w:pPr>
    </w:p>
    <w:p w:rsidR="000B2A34" w:rsidRPr="003D7D37" w:rsidRDefault="000B2A34" w:rsidP="000B2A34">
      <w:pPr>
        <w:tabs>
          <w:tab w:val="left" w:pos="7425"/>
        </w:tabs>
        <w:spacing w:after="0" w:line="240" w:lineRule="auto"/>
        <w:ind w:firstLine="851"/>
        <w:jc w:val="right"/>
        <w:rPr>
          <w:rFonts w:eastAsia="Calibri"/>
        </w:rPr>
      </w:pPr>
      <w:r w:rsidRPr="003D7D37">
        <w:rPr>
          <w:rFonts w:eastAsia="Calibri"/>
        </w:rPr>
        <w:lastRenderedPageBreak/>
        <w:t>Утвержден</w:t>
      </w:r>
    </w:p>
    <w:p w:rsidR="000B2A34" w:rsidRPr="003D7D37" w:rsidRDefault="000B2A34" w:rsidP="000B2A34">
      <w:pPr>
        <w:widowControl w:val="0"/>
        <w:autoSpaceDE w:val="0"/>
        <w:autoSpaceDN w:val="0"/>
        <w:adjustRightInd w:val="0"/>
        <w:spacing w:after="0" w:line="240" w:lineRule="auto"/>
        <w:ind w:firstLine="851"/>
        <w:jc w:val="right"/>
        <w:rPr>
          <w:rFonts w:eastAsia="Calibri"/>
        </w:rPr>
      </w:pPr>
      <w:r w:rsidRPr="003D7D37">
        <w:rPr>
          <w:rFonts w:eastAsia="Calibri"/>
        </w:rPr>
        <w:t xml:space="preserve">постановлением </w:t>
      </w:r>
    </w:p>
    <w:p w:rsidR="000B2A34" w:rsidRPr="003D7D37" w:rsidRDefault="000B2A34" w:rsidP="000B2A34">
      <w:pPr>
        <w:widowControl w:val="0"/>
        <w:autoSpaceDE w:val="0"/>
        <w:autoSpaceDN w:val="0"/>
        <w:adjustRightInd w:val="0"/>
        <w:spacing w:after="0" w:line="240" w:lineRule="auto"/>
        <w:ind w:firstLine="851"/>
        <w:jc w:val="right"/>
        <w:rPr>
          <w:rFonts w:eastAsia="Calibri"/>
        </w:rPr>
      </w:pPr>
      <w:r w:rsidRPr="003D7D37">
        <w:rPr>
          <w:rFonts w:eastAsia="Calibri"/>
        </w:rPr>
        <w:t>Администрации</w:t>
      </w:r>
    </w:p>
    <w:p w:rsidR="000B2A34" w:rsidRPr="003D7D37" w:rsidRDefault="000B2A34" w:rsidP="000B2A34">
      <w:pPr>
        <w:widowControl w:val="0"/>
        <w:autoSpaceDE w:val="0"/>
        <w:autoSpaceDN w:val="0"/>
        <w:adjustRightInd w:val="0"/>
        <w:spacing w:after="0" w:line="240" w:lineRule="auto"/>
        <w:ind w:firstLine="851"/>
        <w:jc w:val="right"/>
        <w:rPr>
          <w:rFonts w:eastAsia="Calibri"/>
        </w:rPr>
      </w:pPr>
      <w:r w:rsidRPr="003D7D37">
        <w:rPr>
          <w:rFonts w:eastAsia="Calibri"/>
        </w:rPr>
        <w:t xml:space="preserve">сельского поселения </w:t>
      </w:r>
    </w:p>
    <w:p w:rsidR="000B2A34" w:rsidRPr="003D7D37" w:rsidRDefault="003D7D37" w:rsidP="000B2A34">
      <w:pPr>
        <w:widowControl w:val="0"/>
        <w:autoSpaceDE w:val="0"/>
        <w:autoSpaceDN w:val="0"/>
        <w:adjustRightInd w:val="0"/>
        <w:spacing w:after="0" w:line="240" w:lineRule="auto"/>
        <w:ind w:firstLine="851"/>
        <w:jc w:val="right"/>
        <w:rPr>
          <w:rFonts w:eastAsia="Calibri"/>
        </w:rPr>
      </w:pPr>
      <w:r w:rsidRPr="003D7D37">
        <w:rPr>
          <w:rFonts w:eastAsia="Calibri"/>
        </w:rPr>
        <w:t xml:space="preserve">Ташбулатовский </w:t>
      </w:r>
      <w:r w:rsidR="000B2A34" w:rsidRPr="003D7D37">
        <w:rPr>
          <w:rFonts w:eastAsia="Calibri"/>
        </w:rPr>
        <w:t>сельсовет</w:t>
      </w:r>
    </w:p>
    <w:p w:rsidR="000B2A34" w:rsidRPr="003D7D37" w:rsidRDefault="000B2A34" w:rsidP="000B2A34">
      <w:pPr>
        <w:widowControl w:val="0"/>
        <w:autoSpaceDE w:val="0"/>
        <w:autoSpaceDN w:val="0"/>
        <w:adjustRightInd w:val="0"/>
        <w:spacing w:after="0" w:line="240" w:lineRule="auto"/>
        <w:ind w:firstLine="851"/>
        <w:jc w:val="right"/>
        <w:rPr>
          <w:rFonts w:eastAsia="Calibri"/>
        </w:rPr>
      </w:pPr>
      <w:r w:rsidRPr="003D7D37">
        <w:rPr>
          <w:rFonts w:eastAsia="Calibri"/>
        </w:rPr>
        <w:t xml:space="preserve">муниципального района </w:t>
      </w:r>
    </w:p>
    <w:p w:rsidR="000B2A34" w:rsidRPr="003D7D37" w:rsidRDefault="000B2A34" w:rsidP="000B2A34">
      <w:pPr>
        <w:widowControl w:val="0"/>
        <w:autoSpaceDE w:val="0"/>
        <w:autoSpaceDN w:val="0"/>
        <w:adjustRightInd w:val="0"/>
        <w:spacing w:after="0" w:line="240" w:lineRule="auto"/>
        <w:ind w:firstLine="851"/>
        <w:jc w:val="right"/>
        <w:rPr>
          <w:rFonts w:eastAsia="Calibri"/>
        </w:rPr>
      </w:pPr>
      <w:r w:rsidRPr="003D7D37">
        <w:rPr>
          <w:rFonts w:eastAsia="Calibri"/>
        </w:rPr>
        <w:t>Абзелиловский район</w:t>
      </w:r>
    </w:p>
    <w:p w:rsidR="000B2A34" w:rsidRPr="003D7D37" w:rsidRDefault="000B2A34" w:rsidP="000B2A34">
      <w:pPr>
        <w:widowControl w:val="0"/>
        <w:autoSpaceDE w:val="0"/>
        <w:autoSpaceDN w:val="0"/>
        <w:adjustRightInd w:val="0"/>
        <w:spacing w:after="0" w:line="240" w:lineRule="auto"/>
        <w:ind w:firstLine="851"/>
        <w:jc w:val="right"/>
        <w:rPr>
          <w:rFonts w:eastAsia="Calibri"/>
        </w:rPr>
      </w:pPr>
      <w:r w:rsidRPr="003D7D37">
        <w:rPr>
          <w:rFonts w:eastAsia="Calibri"/>
        </w:rPr>
        <w:t>Республики Башкортостан</w:t>
      </w:r>
    </w:p>
    <w:p w:rsidR="000B2A34" w:rsidRPr="003D7D37" w:rsidRDefault="000B2A34" w:rsidP="000B2A34">
      <w:pPr>
        <w:widowControl w:val="0"/>
        <w:autoSpaceDE w:val="0"/>
        <w:autoSpaceDN w:val="0"/>
        <w:adjustRightInd w:val="0"/>
        <w:spacing w:after="0" w:line="240" w:lineRule="auto"/>
        <w:ind w:firstLine="851"/>
        <w:jc w:val="right"/>
        <w:rPr>
          <w:rFonts w:eastAsia="Calibri"/>
        </w:rPr>
      </w:pPr>
      <w:r w:rsidRPr="003D7D37">
        <w:rPr>
          <w:rFonts w:eastAsia="Calibri"/>
        </w:rPr>
        <w:t xml:space="preserve">от  </w:t>
      </w:r>
      <w:r w:rsidR="00184F4E">
        <w:t>« __ » _______ 2020 г</w:t>
      </w:r>
      <w:r w:rsidR="00184F4E">
        <w:rPr>
          <w:b/>
        </w:rPr>
        <w:t xml:space="preserve">. </w:t>
      </w:r>
      <w:r w:rsidRPr="003D7D37">
        <w:rPr>
          <w:rFonts w:eastAsia="Calibri"/>
        </w:rPr>
        <w:t xml:space="preserve"> № </w:t>
      </w:r>
      <w:r w:rsidR="00184F4E">
        <w:rPr>
          <w:rFonts w:eastAsia="Calibri"/>
        </w:rPr>
        <w:t>__</w:t>
      </w:r>
    </w:p>
    <w:p w:rsidR="000200F7" w:rsidRPr="00761444" w:rsidRDefault="000200F7" w:rsidP="00330183">
      <w:pPr>
        <w:widowControl w:val="0"/>
        <w:spacing w:after="0" w:line="240" w:lineRule="auto"/>
        <w:ind w:firstLine="567"/>
        <w:contextualSpacing/>
        <w:jc w:val="center"/>
        <w:rPr>
          <w:b/>
        </w:rPr>
      </w:pPr>
    </w:p>
    <w:p w:rsidR="000200F7" w:rsidRPr="00EE011E" w:rsidRDefault="000200F7" w:rsidP="00EE011E">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7D4AA6">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00EE011E">
        <w:rPr>
          <w:b/>
          <w:bCs/>
        </w:rPr>
        <w:t xml:space="preserve">в сельском поселении </w:t>
      </w:r>
      <w:r w:rsidR="003D7D37">
        <w:rPr>
          <w:b/>
          <w:bCs/>
        </w:rPr>
        <w:t xml:space="preserve">Ташбулатовский </w:t>
      </w:r>
      <w:r w:rsidR="00EE011E">
        <w:rPr>
          <w:b/>
          <w:bCs/>
        </w:rPr>
        <w:t>сельсовет муниципального района Абзелиловский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EE011E">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EE011E">
        <w:t xml:space="preserve"> в </w:t>
      </w:r>
      <w:r w:rsidR="00EE011E" w:rsidRPr="00EE011E">
        <w:rPr>
          <w:bCs/>
        </w:rPr>
        <w:t xml:space="preserve">сельском поселении </w:t>
      </w:r>
      <w:r w:rsidR="003D7D37">
        <w:rPr>
          <w:bCs/>
        </w:rPr>
        <w:t xml:space="preserve">Ташбулатовский </w:t>
      </w:r>
      <w:r w:rsidR="00EE011E" w:rsidRPr="00EE011E">
        <w:rPr>
          <w:bCs/>
        </w:rPr>
        <w:t>сельсовет муниципального</w:t>
      </w:r>
      <w:proofErr w:type="gramEnd"/>
      <w:r w:rsidR="00EE011E" w:rsidRPr="00EE011E">
        <w:rPr>
          <w:bCs/>
        </w:rPr>
        <w:t xml:space="preserve"> района Абзелиловский район Республики Башкортостан</w:t>
      </w:r>
      <w:r w:rsidR="00EE011E">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w:t>
      </w:r>
      <w:proofErr w:type="gramStart"/>
      <w:r w:rsidRPr="00761444">
        <w:t>пункте</w:t>
      </w:r>
      <w:proofErr w:type="gramEnd"/>
      <w:r w:rsidRPr="00761444">
        <w:t xml:space="preserve">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EE011E" w:rsidRDefault="00BE1B70" w:rsidP="00EE011E">
      <w:pPr>
        <w:widowControl w:val="0"/>
        <w:autoSpaceDE w:val="0"/>
        <w:autoSpaceDN w:val="0"/>
        <w:adjustRightInd w:val="0"/>
        <w:spacing w:after="0" w:line="240" w:lineRule="auto"/>
        <w:ind w:firstLine="851"/>
        <w:jc w:val="both"/>
        <w:rPr>
          <w:rFonts w:eastAsia="Calibri"/>
        </w:rPr>
      </w:pPr>
      <w:r w:rsidRPr="00133E22">
        <w:lastRenderedPageBreak/>
        <w:t xml:space="preserve">о месте нахождения и графике работы </w:t>
      </w:r>
      <w:r w:rsidR="00EE011E">
        <w:rPr>
          <w:rFonts w:eastAsia="Calibri"/>
        </w:rPr>
        <w:t xml:space="preserve">Администрации </w:t>
      </w:r>
      <w:r w:rsidR="00EE011E">
        <w:t xml:space="preserve">сельского поселения </w:t>
      </w:r>
      <w:r w:rsidR="003D7D37">
        <w:t xml:space="preserve">Ташбулатовский </w:t>
      </w:r>
      <w:r w:rsidR="00EE011E">
        <w:t>сельсовет муниципальный район Абзелиловский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w:t>
      </w:r>
      <w:proofErr w:type="gramStart"/>
      <w:r w:rsidRPr="00133E22">
        <w:rPr>
          <w:color w:val="000000"/>
        </w:rPr>
        <w:t>Уполномоченном</w:t>
      </w:r>
      <w:proofErr w:type="gramEnd"/>
      <w:r w:rsidRPr="00133E22">
        <w:rPr>
          <w:color w:val="000000"/>
        </w:rPr>
        <w:t xml:space="preserve">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w:t>
      </w:r>
      <w:r w:rsidR="00EE011E">
        <w:rPr>
          <w:color w:val="000000"/>
        </w:rPr>
        <w:t xml:space="preserve"> </w:t>
      </w:r>
      <w:r w:rsidR="00EE011E">
        <w:t xml:space="preserve">сельского поселения </w:t>
      </w:r>
      <w:r w:rsidR="003D7D37">
        <w:t xml:space="preserve">Ташбулатовский </w:t>
      </w:r>
      <w:r w:rsidR="00EE011E">
        <w:t xml:space="preserve">сельсовет </w:t>
      </w:r>
      <w:proofErr w:type="gramStart"/>
      <w:r w:rsidR="00EE011E">
        <w:t>муниципальный</w:t>
      </w:r>
      <w:proofErr w:type="gramEnd"/>
      <w:r w:rsidR="00EE011E">
        <w:t xml:space="preserve"> район Абзелиловский район Республики Башкортостан</w:t>
      </w:r>
      <w:r w:rsidRPr="00133E22">
        <w:rPr>
          <w:color w:val="000000"/>
        </w:rPr>
        <w:t xml:space="preserve"> (Уполномоченного органа</w:t>
      </w:r>
      <w:r w:rsidRPr="00376117">
        <w:t>)</w:t>
      </w:r>
      <w:r w:rsidR="00EE011E">
        <w:rPr>
          <w:color w:val="000000"/>
        </w:rPr>
        <w:t xml:space="preserve"> </w:t>
      </w:r>
      <w:hyperlink r:id="rId8" w:history="1">
        <w:r w:rsidR="00B17CBF">
          <w:rPr>
            <w:rStyle w:val="a4"/>
          </w:rPr>
          <w:t>http://tashbulat.ru</w:t>
        </w:r>
      </w:hyperlink>
      <w:r w:rsidR="00B17CBF">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EE011E">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w:t>
      </w:r>
      <w:proofErr w:type="gramStart"/>
      <w:r w:rsidRPr="00133E22">
        <w:t>осуществляющий</w:t>
      </w:r>
      <w:proofErr w:type="gramEnd"/>
      <w:r w:rsidRPr="00133E22">
        <w:t xml:space="preserve"> консультирование, подробно и в вежливой (корректной) форме информирует обратившихся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EE011E">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основания для приостановления предоставления либо отказа в </w:t>
      </w:r>
      <w:proofErr w:type="gramStart"/>
      <w:r w:rsidRPr="00133E22">
        <w:t>предоставлении</w:t>
      </w:r>
      <w:proofErr w:type="gramEnd"/>
      <w:r w:rsidRPr="00133E22">
        <w:t xml:space="preserve">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отказа в </w:t>
      </w:r>
      <w:proofErr w:type="gramStart"/>
      <w:r w:rsidRPr="00133E22">
        <w:t>приеме</w:t>
      </w:r>
      <w:proofErr w:type="gramEnd"/>
      <w:r w:rsidRPr="00133E22">
        <w:t xml:space="preserve">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 xml:space="preserve">исчерпывающий перечень оснований для приостановления или отказа в </w:t>
      </w:r>
      <w:proofErr w:type="gramStart"/>
      <w:r w:rsidRPr="00133E22">
        <w:t>предоставлении</w:t>
      </w:r>
      <w:proofErr w:type="gramEnd"/>
      <w:r w:rsidRPr="00133E22">
        <w:t xml:space="preserve">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7D4AA6">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 xml:space="preserve">Наименование органа местного самоуправления </w:t>
      </w:r>
      <w:r w:rsidR="003F6A5C">
        <w:rPr>
          <w:rFonts w:eastAsia="Calibri"/>
          <w:b/>
        </w:rPr>
        <w:t>(организации), предоставляющег</w:t>
      </w:r>
      <w:proofErr w:type="gramStart"/>
      <w:r w:rsidR="003F6A5C">
        <w:rPr>
          <w:rFonts w:eastAsia="Calibri"/>
          <w:b/>
        </w:rPr>
        <w:t>о</w:t>
      </w:r>
      <w:r w:rsidRPr="00761444">
        <w:rPr>
          <w:rFonts w:eastAsia="Calibri"/>
          <w:b/>
        </w:rPr>
        <w:t>(</w:t>
      </w:r>
      <w:proofErr w:type="gramEnd"/>
      <w:r w:rsidRPr="00761444">
        <w:rPr>
          <w:rFonts w:eastAsia="Calibri"/>
          <w:b/>
        </w:rPr>
        <w:t>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Pr="003F6A5C" w:rsidRDefault="000578E8" w:rsidP="003F6A5C">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3F6A5C">
        <w:rPr>
          <w:rFonts w:eastAsia="Calibri"/>
        </w:rPr>
        <w:t xml:space="preserve"> сельского поселения </w:t>
      </w:r>
      <w:r w:rsidR="003D7D37">
        <w:rPr>
          <w:rFonts w:eastAsia="Calibri"/>
        </w:rPr>
        <w:t xml:space="preserve">Ташбулатовский </w:t>
      </w:r>
      <w:r w:rsidR="003F6A5C">
        <w:rPr>
          <w:rFonts w:eastAsia="Calibri"/>
        </w:rPr>
        <w:t xml:space="preserve">сельсовет </w:t>
      </w:r>
      <w:proofErr w:type="gramStart"/>
      <w:r w:rsidR="003F6A5C">
        <w:rPr>
          <w:rFonts w:eastAsia="Calibri"/>
        </w:rPr>
        <w:t>муниципальный</w:t>
      </w:r>
      <w:proofErr w:type="gramEnd"/>
      <w:r w:rsidR="003F6A5C">
        <w:rPr>
          <w:rFonts w:eastAsia="Calibri"/>
        </w:rPr>
        <w:t xml:space="preserve"> район Абзелиловский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w:t>
      </w:r>
      <w:r w:rsidRPr="00761444">
        <w:rPr>
          <w:bCs/>
        </w:rPr>
        <w:lastRenderedPageBreak/>
        <w:t xml:space="preserve">территории </w:t>
      </w:r>
      <w:r w:rsidR="003F6A5C">
        <w:rPr>
          <w:rFonts w:eastAsia="Calibri"/>
        </w:rPr>
        <w:t xml:space="preserve">сельского поселения </w:t>
      </w:r>
      <w:r w:rsidR="003D7D37">
        <w:rPr>
          <w:rFonts w:eastAsia="Calibri"/>
        </w:rPr>
        <w:t xml:space="preserve">Ташбулатовский </w:t>
      </w:r>
      <w:r w:rsidR="003F6A5C">
        <w:rPr>
          <w:rFonts w:eastAsia="Calibri"/>
        </w:rPr>
        <w:t xml:space="preserve">сельсовет </w:t>
      </w:r>
      <w:proofErr w:type="gramStart"/>
      <w:r w:rsidR="003F6A5C">
        <w:rPr>
          <w:rFonts w:eastAsia="Calibri"/>
        </w:rPr>
        <w:t>муниципальный</w:t>
      </w:r>
      <w:proofErr w:type="gramEnd"/>
      <w:r w:rsidR="003F6A5C">
        <w:rPr>
          <w:rFonts w:eastAsia="Calibri"/>
        </w:rPr>
        <w:t xml:space="preserve"> район Абзелиловский район Республики Башкортостан</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3F6A5C" w:rsidRDefault="0056279F" w:rsidP="003F6A5C">
      <w:pPr>
        <w:widowControl w:val="0"/>
        <w:autoSpaceDE w:val="0"/>
        <w:autoSpaceDN w:val="0"/>
        <w:adjustRightInd w:val="0"/>
        <w:spacing w:after="0" w:line="240" w:lineRule="auto"/>
        <w:ind w:firstLine="709"/>
        <w:jc w:val="both"/>
        <w:rPr>
          <w:rFonts w:eastAsia="Calibri"/>
        </w:rPr>
      </w:pP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3F6A5C">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РГПУ и 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w:t>
      </w:r>
      <w:r w:rsidRPr="00761444">
        <w:lastRenderedPageBreak/>
        <w:t>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proofErr w:type="gramStart"/>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t>при личном обращении заявителя в</w:t>
      </w:r>
      <w:r w:rsidR="00C10975">
        <w:t xml:space="preserve"> адрес</w:t>
      </w:r>
      <w:r w:rsidR="003F6A5C">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roofErr w:type="gramEnd"/>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proofErr w:type="gramStart"/>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7D4AA6">
        <w:rPr>
          <w:bCs/>
        </w:rPr>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3F6A5C">
        <w:t xml:space="preserve"> </w:t>
      </w:r>
      <w:r w:rsidRPr="00761444">
        <w:lastRenderedPageBreak/>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t>с приложением предусмотренных пункт</w:t>
      </w:r>
      <w:r w:rsidR="00B92A99" w:rsidRPr="00761444">
        <w:t>ом</w:t>
      </w:r>
      <w:r w:rsidR="003F6A5C">
        <w:t xml:space="preserve"> </w:t>
      </w:r>
      <w:r w:rsidR="00C81343" w:rsidRPr="00761444">
        <w:t xml:space="preserve">2.8 </w:t>
      </w:r>
      <w:r w:rsidRPr="00761444">
        <w:t xml:space="preserve">Административного регламента надлежащим образом оформленных документов. </w:t>
      </w:r>
      <w:proofErr w:type="gramEnd"/>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proofErr w:type="gramStart"/>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761444" w:rsidRDefault="00594C2E" w:rsidP="00330183">
      <w:pPr>
        <w:widowControl w:val="0"/>
        <w:tabs>
          <w:tab w:val="left" w:pos="567"/>
        </w:tabs>
        <w:spacing w:after="0" w:line="240" w:lineRule="auto"/>
        <w:ind w:firstLine="709"/>
        <w:contextualSpacing/>
        <w:jc w:val="both"/>
      </w:pPr>
      <w:bookmarkStart w:id="1" w:name="Par0"/>
      <w:bookmarkEnd w:id="1"/>
      <w:r w:rsidRPr="00761444">
        <w:t>2.</w:t>
      </w:r>
      <w:r w:rsidR="002A4A06" w:rsidRPr="00761444">
        <w:t>8</w:t>
      </w:r>
      <w:r w:rsidRPr="00761444">
        <w:t xml:space="preserve"> Исчерпывающий перечень документов, необходимых в </w:t>
      </w:r>
      <w:proofErr w:type="gramStart"/>
      <w:r w:rsidRPr="00761444">
        <w:t>соответствии</w:t>
      </w:r>
      <w:proofErr w:type="gramEnd"/>
      <w:r w:rsidRPr="00761444">
        <w:t xml:space="preserve">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3F6A5C">
        <w:rPr>
          <w:bCs/>
        </w:rPr>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 xml:space="preserve">в </w:t>
      </w:r>
      <w:proofErr w:type="gramStart"/>
      <w:r w:rsidRPr="00761444">
        <w:t>виде</w:t>
      </w:r>
      <w:proofErr w:type="gramEnd"/>
      <w:r w:rsidRPr="00761444">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 xml:space="preserve">в </w:t>
      </w:r>
      <w:proofErr w:type="gramStart"/>
      <w:r w:rsidRPr="00761444">
        <w:t>виде</w:t>
      </w:r>
      <w:proofErr w:type="gramEnd"/>
      <w:r w:rsidRPr="00761444">
        <w:t xml:space="preserve">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 xml:space="preserve">окумент, удостоверяющий личность заявителя, представителя (в </w:t>
      </w:r>
      <w:proofErr w:type="gramStart"/>
      <w:r w:rsidRPr="00761444">
        <w:t>случае</w:t>
      </w:r>
      <w:proofErr w:type="gramEnd"/>
      <w:r w:rsidRPr="00761444">
        <w:t xml:space="preserve">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 xml:space="preserve">2.8.3. Документ, подтверждающий полномочия представителя, в </w:t>
      </w:r>
      <w:proofErr w:type="gramStart"/>
      <w:r w:rsidRPr="00761444">
        <w:t>случае</w:t>
      </w:r>
      <w:proofErr w:type="gramEnd"/>
      <w:r w:rsidRPr="00761444">
        <w:t xml:space="preserve">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 xml:space="preserve">из Единого государственного реестра недвижимости об основных характеристиках и зарегистрированных правах на </w:t>
      </w:r>
      <w:proofErr w:type="gramStart"/>
      <w:r w:rsidR="00F80A85" w:rsidRPr="00761444">
        <w:t>земельный</w:t>
      </w:r>
      <w:proofErr w:type="gramEnd"/>
      <w:r w:rsidR="00F80A85" w:rsidRPr="00761444">
        <w:t xml:space="preserve">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w:t>
      </w:r>
      <w:proofErr w:type="gramStart"/>
      <w:r w:rsidRPr="00761444">
        <w:t>пункте</w:t>
      </w:r>
      <w:proofErr w:type="gramEnd"/>
      <w:r w:rsidRPr="00761444">
        <w:t xml:space="preserve">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Default="002520FA" w:rsidP="00330183">
      <w:pPr>
        <w:autoSpaceDE w:val="0"/>
        <w:autoSpaceDN w:val="0"/>
        <w:adjustRightInd w:val="0"/>
        <w:spacing w:after="0" w:line="240" w:lineRule="auto"/>
        <w:ind w:firstLine="709"/>
        <w:jc w:val="both"/>
      </w:pPr>
    </w:p>
    <w:p w:rsidR="003F6A5C" w:rsidRPr="00761444" w:rsidRDefault="003F6A5C"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lastRenderedPageBreak/>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3F6A5C">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3F6A5C">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xml:space="preserve">. При предоставлении муниципальных услуг в электронной форме с </w:t>
      </w:r>
      <w:r w:rsidRPr="00761444">
        <w:rPr>
          <w:rFonts w:eastAsia="Calibri"/>
        </w:rPr>
        <w:lastRenderedPageBreak/>
        <w:t>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proofErr w:type="gramStart"/>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761444" w:rsidRDefault="002E4E49" w:rsidP="00330183">
      <w:pPr>
        <w:widowControl w:val="0"/>
        <w:autoSpaceDE w:val="0"/>
        <w:autoSpaceDN w:val="0"/>
        <w:adjustRightInd w:val="0"/>
        <w:spacing w:after="0" w:line="240" w:lineRule="auto"/>
        <w:ind w:firstLine="709"/>
        <w:jc w:val="both"/>
        <w:rPr>
          <w:rFonts w:eastAsia="Calibri"/>
        </w:rPr>
      </w:pPr>
      <w:proofErr w:type="gramStart"/>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w:t>
      </w:r>
      <w:proofErr w:type="gramStart"/>
      <w:r w:rsidRPr="00761444">
        <w:rPr>
          <w:b/>
          <w:bCs/>
        </w:rPr>
        <w:t>приеме</w:t>
      </w:r>
      <w:proofErr w:type="gramEnd"/>
      <w:r w:rsidRPr="00761444">
        <w:rPr>
          <w:b/>
          <w:bCs/>
        </w:rPr>
        <w:t xml:space="preserve">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 xml:space="preserve">Основанием для отказа в </w:t>
      </w:r>
      <w:proofErr w:type="gramStart"/>
      <w:r w:rsidR="00AA5C83" w:rsidRPr="00761444">
        <w:t>приеме</w:t>
      </w:r>
      <w:proofErr w:type="gramEnd"/>
      <w:r w:rsidR="00AA5C83" w:rsidRPr="00761444">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 xml:space="preserve">представление электронных копий (электронных образов) документов, не позволяющих в полном </w:t>
      </w:r>
      <w:proofErr w:type="gramStart"/>
      <w:r w:rsidRPr="00761444">
        <w:t>объеме</w:t>
      </w:r>
      <w:proofErr w:type="gramEnd"/>
      <w:r w:rsidRPr="00761444">
        <w:t xml:space="preserve">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w:t>
      </w:r>
      <w:proofErr w:type="gramStart"/>
      <w:r w:rsidRPr="00761444">
        <w:rPr>
          <w:b/>
          <w:bCs/>
        </w:rPr>
        <w:t>предоставлении</w:t>
      </w:r>
      <w:proofErr w:type="gramEnd"/>
      <w:r w:rsidRPr="00761444">
        <w:rPr>
          <w:b/>
          <w:bCs/>
        </w:rPr>
        <w:t xml:space="preserve">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 xml:space="preserve">Основания для отказа в </w:t>
      </w:r>
      <w:proofErr w:type="gramStart"/>
      <w:r w:rsidRPr="00761444">
        <w:t>предоставлении</w:t>
      </w:r>
      <w:proofErr w:type="gramEnd"/>
      <w:r w:rsidRPr="00761444">
        <w:t xml:space="preserve">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lastRenderedPageBreak/>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C81343" w:rsidP="00330183">
      <w:pPr>
        <w:autoSpaceDE w:val="0"/>
        <w:autoSpaceDN w:val="0"/>
        <w:adjustRightInd w:val="0"/>
        <w:spacing w:after="0" w:line="240" w:lineRule="auto"/>
        <w:jc w:val="both"/>
      </w:pPr>
      <w:r w:rsidRPr="00761444">
        <w:t xml:space="preserve">отклонение </w:t>
      </w:r>
      <w:r w:rsidR="0041583D" w:rsidRPr="00761444">
        <w:t>от предельных параметров разрешенного строительства, реконструкции объектов капитального строительства</w:t>
      </w:r>
      <w:r w:rsidR="003F6A5C">
        <w:t xml:space="preserve"> </w:t>
      </w:r>
      <w:r w:rsidRPr="00761444">
        <w:t xml:space="preserve">не соответствует ограничениям использования объектов недвижимости, установленным </w:t>
      </w:r>
      <w:proofErr w:type="gramStart"/>
      <w:r w:rsidRPr="00761444">
        <w:t>на</w:t>
      </w:r>
      <w:proofErr w:type="gramEnd"/>
      <w:r w:rsidRPr="00761444">
        <w:t xml:space="preserve"> при</w:t>
      </w:r>
      <w:r w:rsidR="003F6A5C">
        <w:t xml:space="preserve"> </w:t>
      </w:r>
      <w:r w:rsidRPr="00761444">
        <w:t>аэродромной территории</w:t>
      </w:r>
      <w:r w:rsidR="0041583D"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 xml:space="preserve">земельный участок, в </w:t>
      </w:r>
      <w:proofErr w:type="gramStart"/>
      <w:r w:rsidRPr="00761444">
        <w:t>отношении</w:t>
      </w:r>
      <w:proofErr w:type="gramEnd"/>
      <w:r w:rsidRPr="00761444">
        <w:t xml:space="preserve">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proofErr w:type="gramStart"/>
      <w:r w:rsidRPr="00761444">
        <w:t>земельный</w:t>
      </w:r>
      <w:proofErr w:type="gramEnd"/>
      <w:r w:rsidRPr="00761444">
        <w:t xml:space="preserve">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3F6A5C">
        <w:t xml:space="preserve"> </w:t>
      </w:r>
      <w:r w:rsidRPr="00761444">
        <w:t>и</w:t>
      </w:r>
      <w:r w:rsidR="005C06E1">
        <w:t xml:space="preserve"> муниципальными правовыми актами</w:t>
      </w:r>
      <w:r w:rsidR="003F6A5C">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3F6A5C">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lastRenderedPageBreak/>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2.2</w:t>
      </w:r>
      <w:r w:rsidR="00502F85" w:rsidRPr="00761444">
        <w:t>1</w:t>
      </w:r>
      <w:r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proofErr w:type="gramStart"/>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 xml:space="preserve">Уполномоченного органа должен быть оборудован информационной табличкой (вывеской), содержащей </w:t>
      </w:r>
      <w:r w:rsidRPr="00761444">
        <w:lastRenderedPageBreak/>
        <w:t>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беспрепятственного доступа к объекту (зданию, помещению), в </w:t>
      </w:r>
      <w:proofErr w:type="gramStart"/>
      <w:r w:rsidRPr="00761444">
        <w:t>котором</w:t>
      </w:r>
      <w:proofErr w:type="gramEnd"/>
      <w:r w:rsidRPr="00761444">
        <w:t xml:space="preserve">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761444">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w:t>
      </w:r>
      <w:proofErr w:type="gramStart"/>
      <w:r w:rsidR="00AB1086" w:rsidRPr="00761444">
        <w:t>соответствии</w:t>
      </w:r>
      <w:proofErr w:type="gramEnd"/>
      <w:r w:rsidR="00AB1086" w:rsidRPr="00761444">
        <w:t xml:space="preserve">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w:t>
      </w:r>
      <w:proofErr w:type="gramStart"/>
      <w:r w:rsidR="00AB1086" w:rsidRPr="00761444">
        <w:t>предоставлении</w:t>
      </w:r>
      <w:proofErr w:type="gramEnd"/>
      <w:r w:rsidR="00AB1086" w:rsidRPr="00761444">
        <w:t xml:space="preserve">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.4. Отсутствие нарушений установленных сроков в </w:t>
      </w:r>
      <w:proofErr w:type="gramStart"/>
      <w:r w:rsidR="00AB1086" w:rsidRPr="00761444">
        <w:t>процессе</w:t>
      </w:r>
      <w:proofErr w:type="gramEnd"/>
      <w:r w:rsidR="00AB1086" w:rsidRPr="00761444">
        <w:t xml:space="preserve">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w:t>
      </w:r>
      <w:proofErr w:type="gramStart"/>
      <w:r w:rsidR="000B58F1" w:rsidRPr="00761444">
        <w:t>центре</w:t>
      </w:r>
      <w:proofErr w:type="gramEnd"/>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rsidR="003F6A5C">
        <w:t xml:space="preserve"> </w:t>
      </w:r>
      <w:r w:rsidR="000D7F02" w:rsidRPr="00761444">
        <w:t>формирование и направление межведомственных запросов;</w:t>
      </w:r>
    </w:p>
    <w:p w:rsidR="0027704F" w:rsidRPr="00761444" w:rsidRDefault="005C06E1" w:rsidP="00330183">
      <w:pPr>
        <w:autoSpaceDE w:val="0"/>
        <w:autoSpaceDN w:val="0"/>
        <w:adjustRightInd w:val="0"/>
        <w:spacing w:after="0" w:line="240" w:lineRule="auto"/>
        <w:jc w:val="both"/>
      </w:pPr>
      <w:r>
        <w:t>рассмотрение материалов Комиссией и принятие рекомендательного решения</w:t>
      </w:r>
      <w:r w:rsidR="00A144C0" w:rsidRPr="00761444">
        <w:t>;</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F6A5C">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в </w:t>
      </w:r>
      <w:proofErr w:type="gramStart"/>
      <w:r w:rsidRPr="00761444">
        <w:rPr>
          <w:rFonts w:eastAsia="Calibri"/>
        </w:rPr>
        <w:t>журнале</w:t>
      </w:r>
      <w:proofErr w:type="gramEnd"/>
      <w:r w:rsidRPr="00761444">
        <w:rPr>
          <w:rFonts w:eastAsia="Calibri"/>
        </w:rPr>
        <w:t xml:space="preserve"> регистрации поступивших документов и в электронной базе данных по учету документов Комиссии (далее – СЭД). Заявителю выдается расписка в </w:t>
      </w:r>
      <w:proofErr w:type="gramStart"/>
      <w:r w:rsidRPr="00761444">
        <w:rPr>
          <w:rFonts w:eastAsia="Calibri"/>
        </w:rPr>
        <w:t>получении</w:t>
      </w:r>
      <w:proofErr w:type="gramEnd"/>
      <w:r w:rsidRPr="00761444">
        <w:rPr>
          <w:rFonts w:eastAsia="Calibri"/>
        </w:rPr>
        <w:t xml:space="preserve">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Комиссию  </w:t>
      </w:r>
      <w:proofErr w:type="gramStart"/>
      <w:r w:rsidRPr="00761444">
        <w:t>вскрывает конверт и регистрирует</w:t>
      </w:r>
      <w:proofErr w:type="gramEnd"/>
      <w:r w:rsidRPr="00761444">
        <w:t xml:space="preserve">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w:t>
      </w:r>
      <w:r w:rsidRPr="00761444">
        <w:rPr>
          <w:bCs/>
        </w:rPr>
        <w:lastRenderedPageBreak/>
        <w:t xml:space="preserve">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 xml:space="preserve">ваниям, указанным в </w:t>
      </w:r>
      <w:proofErr w:type="gramStart"/>
      <w:r w:rsidR="00330183" w:rsidRPr="00761444">
        <w:t>пунктах</w:t>
      </w:r>
      <w:proofErr w:type="gramEnd"/>
      <w:r w:rsidR="00330183" w:rsidRPr="00761444">
        <w:t xml:space="preserve">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w:t>
      </w:r>
      <w:proofErr w:type="gramStart"/>
      <w:r w:rsidRPr="00761444">
        <w:t>виде</w:t>
      </w:r>
      <w:proofErr w:type="gramEnd"/>
      <w:r w:rsidRPr="00761444">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w:t>
      </w:r>
      <w:proofErr w:type="gramStart"/>
      <w:r w:rsidRPr="00761444">
        <w:t>соответствии</w:t>
      </w:r>
      <w:proofErr w:type="gramEnd"/>
      <w:r w:rsidRPr="00761444">
        <w:t xml:space="preserve">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w:t>
      </w:r>
      <w:r w:rsidRPr="00761444">
        <w:lastRenderedPageBreak/>
        <w:t>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003F6A5C">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3F6A5C">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00CB535A" w:rsidRPr="00761444">
          <w:t xml:space="preserve">5.1, </w:t>
        </w:r>
        <w:r w:rsidRPr="00761444">
          <w:t>39</w:t>
        </w:r>
      </w:hyperlink>
      <w:r w:rsidR="00CB535A" w:rsidRPr="00761444">
        <w:t>,</w:t>
      </w:r>
      <w:hyperlink r:id="rId12"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 xml:space="preserve">Общественные обсуждения или публичные слушания проводятся с участием граждан, проживающих в </w:t>
      </w:r>
      <w:proofErr w:type="gramStart"/>
      <w:r w:rsidRPr="00761444">
        <w:t>пределах</w:t>
      </w:r>
      <w:proofErr w:type="gramEnd"/>
      <w:r w:rsidRPr="00761444">
        <w:t xml:space="preserve">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003F6A5C">
        <w:t xml:space="preserve"> </w:t>
      </w:r>
      <w:r w:rsidR="004248A8" w:rsidRPr="00B80578">
        <w:t>предоставления</w:t>
      </w:r>
      <w:r w:rsidR="003F6A5C">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w:t>
      </w:r>
      <w:r w:rsidRPr="00761444">
        <w:lastRenderedPageBreak/>
        <w:t>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003F6A5C">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r w:rsidR="003F6A5C" w:rsidRPr="003F6A5C">
        <w:rPr>
          <w:rFonts w:eastAsia="Calibri"/>
        </w:rPr>
        <w:t xml:space="preserve"> </w:t>
      </w:r>
      <w:r w:rsidR="003F6A5C">
        <w:rPr>
          <w:rFonts w:eastAsia="Calibri"/>
        </w:rPr>
        <w:t xml:space="preserve">сельского поселения </w:t>
      </w:r>
      <w:r w:rsidR="003D7D37">
        <w:rPr>
          <w:rFonts w:eastAsia="Calibri"/>
        </w:rPr>
        <w:t xml:space="preserve">Ташбулатовский </w:t>
      </w:r>
      <w:r w:rsidR="003F6A5C">
        <w:rPr>
          <w:rFonts w:eastAsia="Calibri"/>
        </w:rPr>
        <w:t>сельсовет муниципальный район Абзелиловский район Республики Башкортостан</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412139" w:rsidP="003A0AC3">
      <w:pPr>
        <w:pStyle w:val="ConsPlusNormal"/>
        <w:ind w:firstLine="709"/>
        <w:jc w:val="both"/>
      </w:pP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3F6A5C">
        <w:rPr>
          <w:rFonts w:eastAsia="Calibri"/>
        </w:rPr>
        <w:t xml:space="preserve">сельского поселения </w:t>
      </w:r>
      <w:r w:rsidR="003D7D37">
        <w:rPr>
          <w:rFonts w:eastAsia="Calibri"/>
        </w:rPr>
        <w:t xml:space="preserve">Ташбулатовский </w:t>
      </w:r>
      <w:r w:rsidR="003F6A5C">
        <w:rPr>
          <w:rFonts w:eastAsia="Calibri"/>
        </w:rPr>
        <w:t xml:space="preserve">сельсовет </w:t>
      </w:r>
      <w:proofErr w:type="gramStart"/>
      <w:r w:rsidR="003F6A5C">
        <w:rPr>
          <w:rFonts w:eastAsia="Calibri"/>
        </w:rPr>
        <w:t>муниципальный</w:t>
      </w:r>
      <w:proofErr w:type="gramEnd"/>
      <w:r w:rsidR="003F6A5C">
        <w:rPr>
          <w:rFonts w:eastAsia="Calibri"/>
        </w:rPr>
        <w:t xml:space="preserve"> район Абзелиловский район Республики Башкортостан</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3F6A5C">
        <w:t>предоставлени</w:t>
      </w:r>
      <w:r w:rsidR="003E5A26">
        <w:t xml:space="preserve">и </w:t>
      </w:r>
      <w:r w:rsidR="00330183" w:rsidRPr="00761444">
        <w:t xml:space="preserve">или отказе в </w:t>
      </w:r>
      <w:r w:rsidR="004248A8">
        <w:t>предоставлении</w:t>
      </w:r>
      <w:r w:rsidR="003E5A26">
        <w:t xml:space="preserve"> </w:t>
      </w:r>
      <w:r w:rsidR="003E5A26">
        <w:rPr>
          <w:bCs/>
        </w:rPr>
        <w:t xml:space="preserve">разрешения на </w:t>
      </w:r>
      <w:r w:rsidR="009F5BD4" w:rsidRPr="00761444">
        <w:rPr>
          <w:bCs/>
        </w:rPr>
        <w:t>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мотивированного отказа </w:t>
      </w:r>
      <w:proofErr w:type="gramStart"/>
      <w:r w:rsidRPr="00761444">
        <w:t>рассматривает и подписывает</w:t>
      </w:r>
      <w:proofErr w:type="gramEnd"/>
      <w:r w:rsidRPr="00761444">
        <w:t xml:space="preserve">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3E5A26">
        <w:t xml:space="preserve"> </w:t>
      </w:r>
      <w:r w:rsidR="007B423E" w:rsidRPr="00761444">
        <w:rPr>
          <w:bCs/>
        </w:rPr>
        <w:t xml:space="preserve">разрешения на  отклонение от предельных параметров </w:t>
      </w:r>
      <w:r w:rsidR="007B423E" w:rsidRPr="00761444">
        <w:rPr>
          <w:bCs/>
        </w:rPr>
        <w:lastRenderedPageBreak/>
        <w:t>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3E5A26">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proofErr w:type="gramStart"/>
      <w:r w:rsidRPr="00761444">
        <w:t>рассматривает и подписывает</w:t>
      </w:r>
      <w:proofErr w:type="gramEnd"/>
      <w:r w:rsidRPr="00761444">
        <w:t xml:space="preserve"> </w:t>
      </w:r>
      <w:r w:rsidR="007B423E" w:rsidRPr="00761444">
        <w:t>Глава</w:t>
      </w:r>
      <w:r w:rsidRPr="00761444">
        <w:t xml:space="preserve"> Администрации</w:t>
      </w:r>
      <w:r w:rsidR="003E5A2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3E5A26">
        <w:t xml:space="preserve"> </w:t>
      </w:r>
      <w:r w:rsidR="009A3CCA">
        <w:t>предоставлении</w:t>
      </w:r>
      <w:r w:rsidR="003E5A26">
        <w:t xml:space="preserve"> </w:t>
      </w:r>
      <w:r w:rsidR="003E5A26">
        <w:rPr>
          <w:bCs/>
        </w:rPr>
        <w:t xml:space="preserve">разрешения на </w:t>
      </w:r>
      <w:r w:rsidR="007B423E" w:rsidRPr="00761444">
        <w:rPr>
          <w:bCs/>
        </w:rPr>
        <w:t>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Способом фиксации результата выполнения административной процедуры</w:t>
      </w:r>
      <w:r w:rsidR="003E5A26">
        <w:t xml:space="preserve"> является </w:t>
      </w:r>
      <w:r w:rsidRPr="00761444">
        <w:t xml:space="preserve">подписанное </w:t>
      </w:r>
      <w:r w:rsidR="007B423E" w:rsidRPr="00761444">
        <w:t xml:space="preserve">Главой Администрации </w:t>
      </w:r>
      <w:r w:rsidR="00971216">
        <w:t>постановление</w:t>
      </w:r>
      <w:r w:rsidR="003E5A26">
        <w:t xml:space="preserve"> </w:t>
      </w:r>
      <w:r w:rsidR="007B423E" w:rsidRPr="00761444">
        <w:t xml:space="preserve">о </w:t>
      </w:r>
      <w:r w:rsidR="009A3CCA">
        <w:t>предоставлении</w:t>
      </w:r>
      <w:r w:rsidR="003E5A26">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w:t>
      </w:r>
      <w:proofErr w:type="gramStart"/>
      <w:r w:rsidR="009F5BD4" w:rsidRPr="00761444">
        <w:rPr>
          <w:b/>
        </w:rPr>
        <w:t>отказе</w:t>
      </w:r>
      <w:proofErr w:type="gramEnd"/>
      <w:r w:rsidR="009F5BD4" w:rsidRPr="00761444">
        <w:rPr>
          <w:b/>
        </w:rPr>
        <w:t xml:space="preserve">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3E5A26">
        <w:t xml:space="preserve">постановление </w:t>
      </w:r>
      <w:r w:rsidR="00461BF9">
        <w:t>А</w:t>
      </w:r>
      <w:r w:rsidR="002B2B40" w:rsidRPr="00761444">
        <w:t xml:space="preserve">дминистрации о </w:t>
      </w:r>
      <w:r w:rsidR="00745FDD">
        <w:t>предоставлении</w:t>
      </w:r>
      <w:r w:rsidR="003E5A26">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 xml:space="preserve">Ответственный исполнитель обеспечивает выдачу Заявителю результата муниципальной услуги способами, указанными в </w:t>
      </w:r>
      <w:proofErr w:type="gramStart"/>
      <w:r w:rsidRPr="00761444">
        <w:t>заявлении</w:t>
      </w:r>
      <w:proofErr w:type="gramEnd"/>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w:t>
      </w:r>
      <w:proofErr w:type="gramStart"/>
      <w:r w:rsidRPr="00761444">
        <w:t>Администрации</w:t>
      </w:r>
      <w:proofErr w:type="gramEnd"/>
      <w:r w:rsidRPr="00761444">
        <w:t xml:space="preserve"> о </w:t>
      </w:r>
      <w:r w:rsidR="00461BF9">
        <w:t>предоставлени</w:t>
      </w:r>
      <w:r w:rsidR="00DE0D74">
        <w:t>и</w:t>
      </w:r>
      <w:r w:rsidR="003E5A26">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3E5A26">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proofErr w:type="gramStart"/>
      <w:r w:rsidR="008C68ED" w:rsidRPr="00002C6C">
        <w:rPr>
          <w:b/>
        </w:rPr>
        <w:t>)</w:t>
      </w:r>
      <w:r w:rsidRPr="00761444">
        <w:t>л</w:t>
      </w:r>
      <w:proofErr w:type="gramEnd"/>
      <w:r w:rsidRPr="00761444">
        <w:t>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761444">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lastRenderedPageBreak/>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w:t>
      </w:r>
      <w:proofErr w:type="gramStart"/>
      <w:r w:rsidRPr="00761444">
        <w:rPr>
          <w:sz w:val="28"/>
          <w:szCs w:val="28"/>
        </w:rPr>
        <w:t>соответствии</w:t>
      </w:r>
      <w:proofErr w:type="gramEnd"/>
      <w:r w:rsidRPr="00761444">
        <w:rPr>
          <w:sz w:val="28"/>
          <w:szCs w:val="28"/>
        </w:rPr>
        <w:t xml:space="preserve">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xml:space="preserve">. Заявителю в </w:t>
      </w:r>
      <w:proofErr w:type="gramStart"/>
      <w:r w:rsidRPr="00761444">
        <w:t>качестве</w:t>
      </w:r>
      <w:proofErr w:type="gramEnd"/>
      <w:r w:rsidRPr="00761444">
        <w:t xml:space="preserve">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61444">
        <w:lastRenderedPageBreak/>
        <w:t>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proofErr w:type="gramStart"/>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w:t>
      </w:r>
      <w:r w:rsidRPr="00761444">
        <w:lastRenderedPageBreak/>
        <w:t>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761444">
        <w:rPr>
          <w:sz w:val="28"/>
          <w:szCs w:val="28"/>
        </w:rPr>
        <w:t>более государственных</w:t>
      </w:r>
      <w:proofErr w:type="gramEnd"/>
      <w:r w:rsidRPr="00761444">
        <w:rPr>
          <w:sz w:val="28"/>
          <w:szCs w:val="28"/>
        </w:rPr>
        <w:t xml:space="preserve">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3E5A26">
        <w:rPr>
          <w:sz w:val="28"/>
          <w:szCs w:val="28"/>
        </w:rPr>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003E5A26">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w:t>
      </w:r>
      <w:r w:rsidRPr="00761444">
        <w:lastRenderedPageBreak/>
        <w:t xml:space="preserve">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 xml:space="preserve">Порядок исправления допущенных опечаток и ошибок в выданных в </w:t>
      </w:r>
      <w:proofErr w:type="gramStart"/>
      <w:r w:rsidRPr="00761444">
        <w:rPr>
          <w:b/>
          <w:bCs/>
        </w:rPr>
        <w:t>результате</w:t>
      </w:r>
      <w:proofErr w:type="gramEnd"/>
      <w:r w:rsidRPr="00761444">
        <w:rPr>
          <w:b/>
          <w:bCs/>
        </w:rPr>
        <w:t xml:space="preserve">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w:t>
      </w:r>
      <w:r w:rsidRPr="00761444">
        <w:lastRenderedPageBreak/>
        <w:t>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 xml:space="preserve">3.9. Оснований для отказа в </w:t>
      </w:r>
      <w:proofErr w:type="gramStart"/>
      <w:r w:rsidRPr="00761444">
        <w:t>приеме</w:t>
      </w:r>
      <w:proofErr w:type="gramEnd"/>
      <w:r w:rsidRPr="00761444">
        <w:t xml:space="preserve">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 xml:space="preserve">3.10. Основаниями для отказа в </w:t>
      </w:r>
      <w:proofErr w:type="gramStart"/>
      <w:r w:rsidRPr="00761444">
        <w:t>исправлении</w:t>
      </w:r>
      <w:proofErr w:type="gramEnd"/>
      <w:r w:rsidRPr="00761444">
        <w:t xml:space="preserve">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 xml:space="preserve">3.11. Отказ в </w:t>
      </w:r>
      <w:proofErr w:type="gramStart"/>
      <w:r w:rsidRPr="00761444">
        <w:t>исправлении</w:t>
      </w:r>
      <w:proofErr w:type="gramEnd"/>
      <w:r w:rsidRPr="00761444">
        <w:t xml:space="preserve">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w:t>
      </w:r>
      <w:proofErr w:type="gramStart"/>
      <w:r w:rsidRPr="007818A6">
        <w:t>приеме</w:t>
      </w:r>
      <w:proofErr w:type="gramEnd"/>
      <w:r w:rsidRPr="007818A6">
        <w:t xml:space="preserve">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proofErr w:type="gramStart"/>
      <w:r>
        <w:t>приеме</w:t>
      </w:r>
      <w:proofErr w:type="gramEnd"/>
      <w:r>
        <w:t xml:space="preserve">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ом3.13 Административного регламента.</w:t>
      </w:r>
    </w:p>
    <w:p w:rsidR="00E514CD" w:rsidRDefault="00E514CD" w:rsidP="00E514CD">
      <w:pPr>
        <w:spacing w:after="0" w:line="240" w:lineRule="auto"/>
        <w:ind w:firstLine="709"/>
        <w:jc w:val="both"/>
      </w:pPr>
      <w:r>
        <w:t xml:space="preserve">3.15. Основаниями для отказа в </w:t>
      </w:r>
      <w:proofErr w:type="gramStart"/>
      <w:r>
        <w:t>исправлении</w:t>
      </w:r>
      <w:proofErr w:type="gramEnd"/>
      <w:r>
        <w:t xml:space="preserve">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lastRenderedPageBreak/>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 xml:space="preserve">документов, указанных в </w:t>
      </w:r>
      <w:proofErr w:type="gramStart"/>
      <w:r>
        <w:t>подпункте</w:t>
      </w:r>
      <w:proofErr w:type="gramEnd"/>
      <w:r>
        <w:t xml:space="preserve"> 6 пункта 3.10 Административного регламента, недостаточно для начала процедуры</w:t>
      </w:r>
      <w:r w:rsidR="003E5A26">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w:t>
      </w:r>
      <w:proofErr w:type="gramStart"/>
      <w:r w:rsidRPr="00761444">
        <w:t>экземплярах</w:t>
      </w:r>
      <w:proofErr w:type="gramEnd"/>
      <w:r w:rsidRPr="00761444">
        <w:t xml:space="preserve">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proofErr w:type="gramStart"/>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 xml:space="preserve">4.5. Результаты проверки оформляются в </w:t>
      </w:r>
      <w:proofErr w:type="gramStart"/>
      <w:r w:rsidRPr="00761444">
        <w:t>виде</w:t>
      </w:r>
      <w:proofErr w:type="gramEnd"/>
      <w:r w:rsidRPr="00761444">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4.6. </w:t>
      </w:r>
      <w:proofErr w:type="gramStart"/>
      <w:r w:rsidRPr="00761444">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w:t>
      </w:r>
      <w:proofErr w:type="gramStart"/>
      <w:r w:rsidRPr="00761444">
        <w:t>порядке</w:t>
      </w:r>
      <w:proofErr w:type="gramEnd"/>
      <w:r w:rsidRPr="00761444">
        <w:t xml:space="preserve">,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proofErr w:type="gramStart"/>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отказ в </w:t>
      </w:r>
      <w:proofErr w:type="gramStart"/>
      <w:r w:rsidRPr="00761444">
        <w:t>приеме</w:t>
      </w:r>
      <w:proofErr w:type="gramEnd"/>
      <w:r w:rsidRPr="00761444">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761444">
        <w:t>случае</w:t>
      </w:r>
      <w:proofErr w:type="gramEnd"/>
      <w:r w:rsidRPr="00761444">
        <w:t xml:space="preserve"> его отсутствия рассматривается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w:t>
      </w:r>
      <w:proofErr w:type="gramStart"/>
      <w:r w:rsidRPr="00761444">
        <w:t>соответствии</w:t>
      </w:r>
      <w:proofErr w:type="gramEnd"/>
      <w:r w:rsidRPr="00761444">
        <w:t xml:space="preserve">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 xml:space="preserve">б) оформленная в </w:t>
      </w:r>
      <w:proofErr w:type="gramStart"/>
      <w:r w:rsidRPr="00761444">
        <w:t>соответствии</w:t>
      </w:r>
      <w:proofErr w:type="gramEnd"/>
      <w:r w:rsidRPr="00761444">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w:t>
      </w:r>
      <w:proofErr w:type="gramStart"/>
      <w:r w:rsidRPr="00761444">
        <w:t>месте</w:t>
      </w:r>
      <w:proofErr w:type="gramEnd"/>
      <w:r w:rsidRPr="00761444">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3E5A26">
        <w:t xml:space="preserve"> </w:t>
      </w:r>
      <w:r w:rsidR="003E5A26">
        <w:rPr>
          <w:rFonts w:eastAsia="Calibri"/>
        </w:rPr>
        <w:t xml:space="preserve">сельского поселения </w:t>
      </w:r>
      <w:r w:rsidR="003D7D37">
        <w:rPr>
          <w:rFonts w:eastAsia="Calibri"/>
        </w:rPr>
        <w:t xml:space="preserve">Ташбулатовский </w:t>
      </w:r>
      <w:r w:rsidR="003E5A26">
        <w:rPr>
          <w:rFonts w:eastAsia="Calibri"/>
        </w:rPr>
        <w:t>сельсовет муниципальный район Абзелиловский район Республики Башкортостан</w:t>
      </w:r>
      <w:r w:rsidR="003E5A26" w:rsidRPr="00761444">
        <w:t xml:space="preserve"> </w:t>
      </w:r>
      <w:r w:rsidRPr="00761444">
        <w:t>в сети Интернет</w:t>
      </w:r>
      <w:r w:rsidR="003E5A26">
        <w:t xml:space="preserve"> по адресу:</w:t>
      </w:r>
      <w:r w:rsidR="003E5A26" w:rsidRPr="003E5A26">
        <w:t xml:space="preserve"> http://admaskarovo.ru/</w:t>
      </w:r>
      <w:r w:rsidRPr="00761444">
        <w:t>;</w:t>
      </w:r>
    </w:p>
    <w:p w:rsidR="00E0422A" w:rsidRPr="00761444" w:rsidRDefault="00E0422A" w:rsidP="00330183">
      <w:pPr>
        <w:autoSpaceDE w:val="0"/>
        <w:autoSpaceDN w:val="0"/>
        <w:adjustRightInd w:val="0"/>
        <w:spacing w:after="0" w:line="240" w:lineRule="auto"/>
        <w:ind w:firstLine="709"/>
        <w:jc w:val="both"/>
        <w:rPr>
          <w:sz w:val="20"/>
          <w:szCs w:val="20"/>
        </w:rPr>
      </w:pP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 xml:space="preserve">Перечень оснований для приостановления рассмотрения жалобы в </w:t>
      </w:r>
      <w:proofErr w:type="gramStart"/>
      <w:r w:rsidRPr="00761444">
        <w:rPr>
          <w:b/>
        </w:rPr>
        <w:t>случае</w:t>
      </w:r>
      <w:proofErr w:type="gramEnd"/>
      <w:r w:rsidRPr="00761444">
        <w:rPr>
          <w:b/>
        </w:rPr>
        <w:t>,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rPr>
          <w:rFonts w:eastAsia="Calibri"/>
        </w:rPr>
      </w:pPr>
      <w:r w:rsidRPr="00761444">
        <w:t xml:space="preserve">в </w:t>
      </w:r>
      <w:proofErr w:type="gramStart"/>
      <w:r w:rsidRPr="00761444">
        <w:t>удовлетворении</w:t>
      </w:r>
      <w:proofErr w:type="gramEnd"/>
      <w:r w:rsidRPr="00761444">
        <w:t xml:space="preserve">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xml:space="preserve">, многофункциональный центр, учредитель многофункционального центра, привлекаемая организация отказывает в </w:t>
      </w:r>
      <w:proofErr w:type="gramStart"/>
      <w:r w:rsidRPr="00761444">
        <w:t>удовлетворении</w:t>
      </w:r>
      <w:proofErr w:type="gramEnd"/>
      <w:r w:rsidRPr="00761444">
        <w:t xml:space="preserve">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 xml:space="preserve">б) подача жалобы лицом, полномочия которого не подтверждены в </w:t>
      </w:r>
      <w:proofErr w:type="gramStart"/>
      <w:r w:rsidRPr="00761444">
        <w:t>порядке</w:t>
      </w:r>
      <w:proofErr w:type="gramEnd"/>
      <w:r w:rsidRPr="00761444">
        <w:t>,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w:t>
      </w:r>
      <w:proofErr w:type="gramStart"/>
      <w:r w:rsidRPr="00761444">
        <w:t xml:space="preserve">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 xml:space="preserve">в </w:t>
      </w:r>
      <w:proofErr w:type="gramStart"/>
      <w:r w:rsidRPr="00761444">
        <w:t>случае</w:t>
      </w:r>
      <w:proofErr w:type="gramEnd"/>
      <w:r w:rsidRPr="00761444">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w:t>
      </w:r>
      <w:proofErr w:type="gramStart"/>
      <w:r w:rsidRPr="00761444">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761444">
        <w:rPr>
          <w:rFonts w:ascii="Times New Roman" w:eastAsiaTheme="minorHAnsi" w:hAnsi="Times New Roman" w:cs="Times New Roman"/>
          <w:sz w:val="28"/>
          <w:szCs w:val="28"/>
          <w:lang w:eastAsia="en-US"/>
        </w:rPr>
        <w:t xml:space="preserve"> совершить заявителю в </w:t>
      </w:r>
      <w:proofErr w:type="gramStart"/>
      <w:r w:rsidRPr="00761444">
        <w:rPr>
          <w:rFonts w:ascii="Times New Roman" w:eastAsiaTheme="minorHAnsi" w:hAnsi="Times New Roman" w:cs="Times New Roman"/>
          <w:sz w:val="28"/>
          <w:szCs w:val="28"/>
          <w:lang w:eastAsia="en-US"/>
        </w:rPr>
        <w:t>целях</w:t>
      </w:r>
      <w:proofErr w:type="gramEnd"/>
      <w:r w:rsidRPr="00761444">
        <w:rPr>
          <w:rFonts w:ascii="Times New Roman" w:eastAsiaTheme="minorHAnsi" w:hAnsi="Times New Roman" w:cs="Times New Roman"/>
          <w:sz w:val="28"/>
          <w:szCs w:val="28"/>
          <w:lang w:eastAsia="en-US"/>
        </w:rPr>
        <w:t xml:space="preserve">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 xml:space="preserve">5.16 Заявители имеют право на обжалование неправомерных решений, действий (бездействия) должностных лиц в судебном </w:t>
      </w:r>
      <w:proofErr w:type="gramStart"/>
      <w:r w:rsidRPr="00761444">
        <w:t>порядке</w:t>
      </w:r>
      <w:proofErr w:type="gramEnd"/>
      <w:r w:rsidRPr="00761444">
        <w:t>.</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0908CF" w:rsidP="003E5A26">
      <w:pPr>
        <w:spacing w:after="0" w:line="240" w:lineRule="auto"/>
        <w:jc w:val="right"/>
        <w:rPr>
          <w:sz w:val="24"/>
          <w:szCs w:val="24"/>
        </w:rPr>
      </w:pPr>
      <w:r w:rsidRPr="00FD00A6">
        <w:rPr>
          <w:sz w:val="24"/>
          <w:szCs w:val="24"/>
        </w:rPr>
        <w:lastRenderedPageBreak/>
        <w:t>Приложение №1</w:t>
      </w:r>
    </w:p>
    <w:p w:rsidR="000908CF" w:rsidRPr="00FD00A6" w:rsidRDefault="000908CF" w:rsidP="003E5A26">
      <w:pPr>
        <w:widowControl w:val="0"/>
        <w:tabs>
          <w:tab w:val="left" w:pos="567"/>
        </w:tabs>
        <w:spacing w:after="0" w:line="240" w:lineRule="auto"/>
        <w:ind w:firstLine="567"/>
        <w:contextualSpacing/>
        <w:jc w:val="right"/>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0908CF" w:rsidP="003E5A26">
      <w:pPr>
        <w:widowControl w:val="0"/>
        <w:autoSpaceDE w:val="0"/>
        <w:autoSpaceDN w:val="0"/>
        <w:adjustRightInd w:val="0"/>
        <w:spacing w:after="0" w:line="240" w:lineRule="auto"/>
        <w:ind w:left="4813"/>
        <w:jc w:val="right"/>
        <w:rPr>
          <w:bCs/>
          <w:sz w:val="24"/>
          <w:szCs w:val="24"/>
        </w:rPr>
      </w:pPr>
      <w:r w:rsidRPr="00FD00A6">
        <w:rPr>
          <w:sz w:val="24"/>
          <w:szCs w:val="24"/>
        </w:rPr>
        <w:t>«</w:t>
      </w:r>
      <w:r w:rsidR="00C43E8B">
        <w:rPr>
          <w:bCs/>
          <w:sz w:val="24"/>
          <w:szCs w:val="24"/>
        </w:rPr>
        <w:t>Предоставление</w:t>
      </w:r>
      <w:r w:rsidRPr="00FD00A6">
        <w:rPr>
          <w:bCs/>
          <w:sz w:val="24"/>
          <w:szCs w:val="24"/>
        </w:rPr>
        <w:t xml:space="preserve"> разрешения на отклонение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от предельных параметров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 xml:space="preserve">разрешенного строительства, </w:t>
      </w:r>
    </w:p>
    <w:p w:rsidR="000908CF" w:rsidRPr="00FD00A6" w:rsidRDefault="000908CF" w:rsidP="003E5A26">
      <w:pPr>
        <w:widowControl w:val="0"/>
        <w:autoSpaceDE w:val="0"/>
        <w:autoSpaceDN w:val="0"/>
        <w:adjustRightInd w:val="0"/>
        <w:spacing w:after="0" w:line="240" w:lineRule="auto"/>
        <w:ind w:firstLine="851"/>
        <w:jc w:val="right"/>
        <w:rPr>
          <w:bCs/>
          <w:sz w:val="24"/>
          <w:szCs w:val="24"/>
        </w:rPr>
      </w:pPr>
      <w:r w:rsidRPr="00FD00A6">
        <w:rPr>
          <w:bCs/>
          <w:sz w:val="24"/>
          <w:szCs w:val="24"/>
        </w:rPr>
        <w:tab/>
        <w:t>реконструкции объектов</w:t>
      </w:r>
    </w:p>
    <w:p w:rsidR="000908CF" w:rsidRDefault="000908CF" w:rsidP="003E5A26">
      <w:pPr>
        <w:widowControl w:val="0"/>
        <w:autoSpaceDE w:val="0"/>
        <w:autoSpaceDN w:val="0"/>
        <w:adjustRightInd w:val="0"/>
        <w:spacing w:after="0" w:line="240" w:lineRule="auto"/>
        <w:ind w:firstLine="851"/>
        <w:jc w:val="right"/>
        <w:rPr>
          <w:sz w:val="24"/>
          <w:szCs w:val="24"/>
        </w:rPr>
      </w:pPr>
      <w:r w:rsidRPr="00FD00A6">
        <w:rPr>
          <w:bCs/>
          <w:sz w:val="24"/>
          <w:szCs w:val="24"/>
        </w:rPr>
        <w:t>капитального  строительства</w:t>
      </w:r>
      <w:r w:rsidRPr="00FD00A6">
        <w:rPr>
          <w:sz w:val="24"/>
          <w:szCs w:val="24"/>
        </w:rPr>
        <w:t>»</w:t>
      </w:r>
    </w:p>
    <w:p w:rsidR="003E5A26" w:rsidRDefault="003E5A26" w:rsidP="003E5A26">
      <w:pPr>
        <w:widowControl w:val="0"/>
        <w:autoSpaceDE w:val="0"/>
        <w:autoSpaceDN w:val="0"/>
        <w:adjustRightInd w:val="0"/>
        <w:spacing w:after="0" w:line="240" w:lineRule="auto"/>
        <w:ind w:firstLine="851"/>
        <w:jc w:val="right"/>
        <w:rPr>
          <w:sz w:val="24"/>
          <w:szCs w:val="24"/>
        </w:rPr>
      </w:pPr>
      <w:r>
        <w:rPr>
          <w:sz w:val="24"/>
          <w:szCs w:val="24"/>
        </w:rPr>
        <w:t xml:space="preserve">в сельском </w:t>
      </w:r>
      <w:proofErr w:type="gramStart"/>
      <w:r>
        <w:rPr>
          <w:sz w:val="24"/>
          <w:szCs w:val="24"/>
        </w:rPr>
        <w:t>поселении</w:t>
      </w:r>
      <w:proofErr w:type="gramEnd"/>
      <w:r>
        <w:rPr>
          <w:sz w:val="24"/>
          <w:szCs w:val="24"/>
        </w:rPr>
        <w:t xml:space="preserve"> </w:t>
      </w:r>
      <w:r w:rsidR="003D7D37">
        <w:rPr>
          <w:sz w:val="24"/>
          <w:szCs w:val="24"/>
        </w:rPr>
        <w:t xml:space="preserve">Ташбулатовский </w:t>
      </w:r>
      <w:r>
        <w:rPr>
          <w:sz w:val="24"/>
          <w:szCs w:val="24"/>
        </w:rPr>
        <w:t xml:space="preserve">сельсовет </w:t>
      </w:r>
    </w:p>
    <w:p w:rsidR="003E5A26" w:rsidRPr="00FD00A6" w:rsidRDefault="003E5A26" w:rsidP="003E5A26">
      <w:pPr>
        <w:widowControl w:val="0"/>
        <w:autoSpaceDE w:val="0"/>
        <w:autoSpaceDN w:val="0"/>
        <w:adjustRightInd w:val="0"/>
        <w:spacing w:after="0" w:line="240" w:lineRule="auto"/>
        <w:ind w:firstLine="851"/>
        <w:jc w:val="right"/>
        <w:rPr>
          <w:sz w:val="24"/>
          <w:szCs w:val="24"/>
        </w:rPr>
      </w:pPr>
      <w:r>
        <w:rPr>
          <w:sz w:val="24"/>
          <w:szCs w:val="24"/>
        </w:rPr>
        <w:t>МР Абзелиловский район Республики Башкортостан</w:t>
      </w:r>
    </w:p>
    <w:p w:rsidR="000908CF" w:rsidRPr="00761444" w:rsidRDefault="000908CF" w:rsidP="003E5A26">
      <w:pPr>
        <w:widowControl w:val="0"/>
        <w:autoSpaceDE w:val="0"/>
        <w:autoSpaceDN w:val="0"/>
        <w:adjustRightInd w:val="0"/>
        <w:spacing w:after="0" w:line="240" w:lineRule="auto"/>
        <w:ind w:firstLine="851"/>
        <w:rPr>
          <w:bCs/>
          <w:sz w:val="20"/>
          <w:szCs w:val="20"/>
        </w:rPr>
      </w:pPr>
      <w:r w:rsidRPr="00761444">
        <w:tab/>
      </w:r>
      <w:r w:rsidRPr="00761444">
        <w:tab/>
      </w:r>
      <w:r w:rsidRPr="00761444">
        <w:tab/>
      </w:r>
      <w:r w:rsidRPr="00761444">
        <w:tab/>
      </w:r>
      <w:r w:rsidRPr="00761444">
        <w:tab/>
      </w:r>
      <w:r w:rsidRPr="00761444">
        <w:tab/>
      </w:r>
    </w:p>
    <w:p w:rsidR="000908CF" w:rsidRPr="00761444" w:rsidRDefault="000908CF" w:rsidP="00330183">
      <w:pPr>
        <w:widowControl w:val="0"/>
        <w:tabs>
          <w:tab w:val="left" w:pos="567"/>
        </w:tabs>
        <w:spacing w:after="0" w:line="240" w:lineRule="auto"/>
        <w:ind w:firstLine="567"/>
        <w:contextualSpacing/>
        <w:jc w:val="right"/>
      </w:pPr>
    </w:p>
    <w:p w:rsidR="00FD00A6" w:rsidRDefault="00FD00A6" w:rsidP="00330183">
      <w:pPr>
        <w:autoSpaceDE w:val="0"/>
        <w:autoSpaceDN w:val="0"/>
        <w:adjustRightInd w:val="0"/>
        <w:spacing w:after="0" w:line="240" w:lineRule="auto"/>
        <w:ind w:left="3402"/>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lastRenderedPageBreak/>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 xml:space="preserve">в </w:t>
      </w:r>
      <w:proofErr w:type="gramStart"/>
      <w:r w:rsidRPr="00761444">
        <w:t>виде</w:t>
      </w:r>
      <w:proofErr w:type="gramEnd"/>
      <w:r w:rsidRPr="00761444">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 xml:space="preserve">в </w:t>
      </w:r>
      <w:proofErr w:type="gramStart"/>
      <w:r w:rsidRPr="00761444">
        <w:t>виде</w:t>
      </w:r>
      <w:proofErr w:type="gramEnd"/>
      <w:r w:rsidRPr="00761444">
        <w:t xml:space="preserve">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3E5A26">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 xml:space="preserve">в </w:t>
      </w:r>
      <w:proofErr w:type="gramStart"/>
      <w:r w:rsidRPr="00635DA7">
        <w:rPr>
          <w:sz w:val="26"/>
          <w:szCs w:val="26"/>
        </w:rPr>
        <w:t>виде</w:t>
      </w:r>
      <w:proofErr w:type="gramEnd"/>
      <w:r w:rsidRPr="00635DA7">
        <w:rPr>
          <w:sz w:val="26"/>
          <w:szCs w:val="26"/>
        </w:rPr>
        <w:t xml:space="preserve">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0908CF" w:rsidRPr="00635DA7" w:rsidRDefault="000908CF" w:rsidP="003E5A26">
      <w:pPr>
        <w:widowControl w:val="0"/>
        <w:tabs>
          <w:tab w:val="left" w:pos="567"/>
        </w:tabs>
        <w:spacing w:after="0" w:line="240" w:lineRule="auto"/>
        <w:ind w:left="6513" w:firstLine="567"/>
        <w:contextualSpacing/>
        <w:jc w:val="right"/>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3E5A26">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3E5A26">
      <w:pPr>
        <w:widowControl w:val="0"/>
        <w:tabs>
          <w:tab w:val="left" w:pos="567"/>
        </w:tabs>
        <w:spacing w:after="0" w:line="240" w:lineRule="auto"/>
        <w:ind w:left="2124"/>
        <w:contextualSpacing/>
        <w:jc w:val="right"/>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p>
    <w:p w:rsidR="00BD39CB" w:rsidRPr="00635DA7" w:rsidRDefault="00BD39CB" w:rsidP="003E5A26">
      <w:pPr>
        <w:widowControl w:val="0"/>
        <w:tabs>
          <w:tab w:val="left" w:pos="567"/>
        </w:tabs>
        <w:spacing w:after="0" w:line="240" w:lineRule="auto"/>
        <w:ind w:left="2124"/>
        <w:contextualSpacing/>
        <w:jc w:val="right"/>
        <w:rPr>
          <w:bCs/>
          <w:sz w:val="26"/>
          <w:szCs w:val="26"/>
        </w:rPr>
      </w:pPr>
      <w:r w:rsidRPr="00635DA7">
        <w:rPr>
          <w:bCs/>
          <w:sz w:val="26"/>
          <w:szCs w:val="26"/>
        </w:rPr>
        <w:t>отклонение</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от предельных параметров</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разрешенного строительства,</w:t>
      </w:r>
    </w:p>
    <w:p w:rsidR="00BD39CB" w:rsidRPr="00635DA7" w:rsidRDefault="00631BE3" w:rsidP="003E5A26">
      <w:pPr>
        <w:widowControl w:val="0"/>
        <w:tabs>
          <w:tab w:val="left" w:pos="567"/>
        </w:tabs>
        <w:spacing w:after="0" w:line="240" w:lineRule="auto"/>
        <w:ind w:firstLine="567"/>
        <w:contextualSpacing/>
        <w:jc w:val="right"/>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3E5A26">
      <w:pPr>
        <w:widowControl w:val="0"/>
        <w:tabs>
          <w:tab w:val="left" w:pos="567"/>
        </w:tabs>
        <w:spacing w:after="0" w:line="240" w:lineRule="auto"/>
        <w:ind w:firstLine="567"/>
        <w:contextualSpacing/>
        <w:jc w:val="right"/>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в</w:t>
      </w:r>
    </w:p>
    <w:p w:rsidR="003E5A26" w:rsidRDefault="003E5A26" w:rsidP="003E5A26">
      <w:pPr>
        <w:widowControl w:val="0"/>
        <w:tabs>
          <w:tab w:val="left" w:pos="567"/>
        </w:tabs>
        <w:spacing w:after="0" w:line="240" w:lineRule="auto"/>
        <w:ind w:firstLine="567"/>
        <w:contextualSpacing/>
        <w:jc w:val="right"/>
        <w:rPr>
          <w:sz w:val="26"/>
          <w:szCs w:val="26"/>
        </w:rPr>
      </w:pPr>
      <w:r>
        <w:rPr>
          <w:sz w:val="26"/>
          <w:szCs w:val="26"/>
        </w:rPr>
        <w:t xml:space="preserve">сельском </w:t>
      </w:r>
      <w:proofErr w:type="gramStart"/>
      <w:r>
        <w:rPr>
          <w:sz w:val="26"/>
          <w:szCs w:val="26"/>
        </w:rPr>
        <w:t>поселении</w:t>
      </w:r>
      <w:proofErr w:type="gramEnd"/>
      <w:r>
        <w:rPr>
          <w:sz w:val="26"/>
          <w:szCs w:val="26"/>
        </w:rPr>
        <w:t xml:space="preserve"> </w:t>
      </w:r>
      <w:r w:rsidR="003D7D37">
        <w:rPr>
          <w:sz w:val="26"/>
          <w:szCs w:val="26"/>
        </w:rPr>
        <w:t xml:space="preserve">Ташбулатовский </w:t>
      </w:r>
      <w:r>
        <w:rPr>
          <w:sz w:val="26"/>
          <w:szCs w:val="26"/>
        </w:rPr>
        <w:t xml:space="preserve">сельсовет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sz w:val="26"/>
          <w:szCs w:val="26"/>
        </w:rPr>
        <w:t xml:space="preserve">МР Абзелиловский район </w:t>
      </w:r>
    </w:p>
    <w:p w:rsidR="000908CF" w:rsidRPr="00635DA7" w:rsidRDefault="003E5A26" w:rsidP="003E5A26">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sidR="003E5A26">
        <w:rPr>
          <w:bCs/>
        </w:rPr>
        <w:t xml:space="preserve"> </w:t>
      </w:r>
      <w:r w:rsidRPr="00761444">
        <w:rPr>
          <w:b/>
          <w:bCs/>
        </w:rPr>
        <w:t>________________________________________</w:t>
      </w:r>
    </w:p>
    <w:p w:rsidR="000908CF" w:rsidRDefault="003E5A26" w:rsidP="00330183">
      <w:pPr>
        <w:spacing w:after="0" w:line="240" w:lineRule="auto"/>
        <w:ind w:firstLine="567"/>
        <w:jc w:val="both"/>
        <w:rPr>
          <w:bCs/>
          <w:sz w:val="24"/>
          <w:szCs w:val="24"/>
        </w:rPr>
      </w:pPr>
      <w:r>
        <w:rPr>
          <w:bCs/>
          <w:sz w:val="24"/>
          <w:szCs w:val="24"/>
        </w:rPr>
        <w:t xml:space="preserve">                                             </w:t>
      </w:r>
      <w:r w:rsidR="000908CF"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3E5A26">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A65EB1" w:rsidRDefault="00EC7FE7" w:rsidP="00A65EB1">
      <w:pPr>
        <w:spacing w:after="0" w:line="240" w:lineRule="auto"/>
        <w:ind w:firstLine="567"/>
        <w:jc w:val="both"/>
        <w:rPr>
          <w:bCs/>
          <w:sz w:val="24"/>
          <w:szCs w:val="24"/>
        </w:rPr>
      </w:pPr>
      <w:r>
        <w:rPr>
          <w:bCs/>
          <w:sz w:val="24"/>
          <w:szCs w:val="24"/>
        </w:rPr>
        <w:t xml:space="preserve">                                                   </w:t>
      </w:r>
      <w:r w:rsidR="00A65EB1"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EC7FE7" w:rsidRDefault="00A65EB1" w:rsidP="00A65EB1">
      <w:pPr>
        <w:spacing w:after="0" w:line="240" w:lineRule="auto"/>
        <w:jc w:val="both"/>
      </w:pPr>
      <w:r w:rsidRPr="00EC7FE7">
        <w:t>Заявитель сда</w:t>
      </w:r>
      <w:proofErr w:type="gramStart"/>
      <w:r w:rsidRPr="00EC7FE7">
        <w:t>л(</w:t>
      </w:r>
      <w:proofErr w:type="gramEnd"/>
      <w:r w:rsidRPr="00EC7FE7">
        <w:t>-а), а специалист ________________________________, принял(-a) для предоставления муниципальной услуги «</w:t>
      </w:r>
      <w:r w:rsidR="00631BE3" w:rsidRPr="00EC7FE7">
        <w:t>Предоставление</w:t>
      </w:r>
      <w:r w:rsidR="00EC7FE7" w:rsidRPr="00EC7FE7">
        <w:t xml:space="preserve"> </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EC7FE7" w:rsidRDefault="00A65EB1" w:rsidP="00A65EB1">
      <w:pPr>
        <w:spacing w:after="0" w:line="240" w:lineRule="auto"/>
        <w:jc w:val="both"/>
        <w:rPr>
          <w:bCs/>
        </w:rPr>
      </w:pPr>
      <w:r w:rsidRPr="00EC7FE7">
        <w:t>(наименование муниципального образования)</w:t>
      </w:r>
    </w:p>
    <w:p w:rsidR="00A65EB1" w:rsidRPr="00EC7FE7" w:rsidRDefault="00A65EB1" w:rsidP="00A65EB1">
      <w:pPr>
        <w:spacing w:after="0" w:line="240" w:lineRule="auto"/>
        <w:jc w:val="both"/>
      </w:pPr>
      <w:r w:rsidRPr="00EC7FE7">
        <w:rPr>
          <w:bCs/>
        </w:rPr>
        <w:t>Республики Башкортостан</w:t>
      </w:r>
      <w:r w:rsidRPr="00EC7FE7">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xml:space="preserve">) </w:t>
            </w:r>
            <w:r w:rsidRPr="00761444">
              <w:rPr>
                <w:sz w:val="27"/>
                <w:szCs w:val="27"/>
              </w:rPr>
              <w:lastRenderedPageBreak/>
              <w:t>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lastRenderedPageBreak/>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631BE3" w:rsidP="007E0EEC">
      <w:pPr>
        <w:spacing w:after="0" w:line="240" w:lineRule="auto"/>
        <w:ind w:firstLine="567"/>
        <w:rPr>
          <w:bCs/>
        </w:rPr>
      </w:pP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p>
    <w:p w:rsidR="007E0EEC" w:rsidRPr="000364C2" w:rsidRDefault="007E0EEC" w:rsidP="00EC7FE7">
      <w:pPr>
        <w:spacing w:after="0" w:line="240" w:lineRule="auto"/>
        <w:ind w:firstLine="567"/>
        <w:jc w:val="center"/>
        <w:rPr>
          <w:bCs/>
        </w:rPr>
      </w:pP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00EC7FE7">
        <w:rPr>
          <w:bCs/>
        </w:rPr>
        <w:t xml:space="preserve">» в </w:t>
      </w:r>
      <w:r w:rsidRPr="000364C2">
        <w:rPr>
          <w:bCs/>
        </w:rPr>
        <w:t xml:space="preserve">  ________________________________________</w:t>
      </w:r>
    </w:p>
    <w:p w:rsidR="007E0EEC" w:rsidRPr="000364C2" w:rsidRDefault="00EC7FE7" w:rsidP="007E0EEC">
      <w:pPr>
        <w:spacing w:after="0" w:line="240" w:lineRule="auto"/>
        <w:jc w:val="both"/>
        <w:rPr>
          <w:bCs/>
        </w:rPr>
      </w:pPr>
      <w:r>
        <w:rPr>
          <w:bCs/>
        </w:rPr>
        <w:t xml:space="preserve">      </w:t>
      </w:r>
      <w:r w:rsidR="007E0EEC"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EC7FE7" w:rsidRDefault="007E0EEC" w:rsidP="007E0EEC">
      <w:pPr>
        <w:spacing w:after="0" w:line="240" w:lineRule="auto"/>
        <w:jc w:val="both"/>
      </w:pPr>
      <w:r w:rsidRPr="00EC7FE7">
        <w:t>Заявитель  сда</w:t>
      </w:r>
      <w:proofErr w:type="gramStart"/>
      <w:r w:rsidRPr="00EC7FE7">
        <w:t>л(</w:t>
      </w:r>
      <w:proofErr w:type="gramEnd"/>
      <w:r w:rsidRPr="00EC7FE7">
        <w:t>-а), а специалист ________________________________, принял(-a) для предоставления муниципальной услуги «</w:t>
      </w:r>
      <w:r w:rsidR="00631BE3" w:rsidRPr="00EC7FE7">
        <w:t>Предоставление</w:t>
      </w:r>
      <w:r w:rsidR="00EC7FE7" w:rsidRPr="00EC7FE7">
        <w:t xml:space="preserve"> </w:t>
      </w:r>
      <w:r w:rsidRPr="00EC7FE7">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EC7FE7" w:rsidRDefault="007E0EEC" w:rsidP="007E0EEC">
      <w:pPr>
        <w:spacing w:after="0" w:line="240" w:lineRule="auto"/>
        <w:jc w:val="both"/>
        <w:rPr>
          <w:bCs/>
        </w:rPr>
      </w:pPr>
      <w:r w:rsidRPr="00EC7FE7">
        <w:t>(наименование муниципального образования)</w:t>
      </w:r>
    </w:p>
    <w:p w:rsidR="007E0EEC" w:rsidRPr="00EC7FE7" w:rsidRDefault="007E0EEC" w:rsidP="007E0EEC">
      <w:pPr>
        <w:spacing w:after="0" w:line="240" w:lineRule="auto"/>
        <w:jc w:val="both"/>
      </w:pPr>
      <w:r w:rsidRPr="00EC7FE7">
        <w:rPr>
          <w:bCs/>
        </w:rPr>
        <w:t>Республики Башкортостан</w:t>
      </w:r>
      <w:r w:rsidRPr="00EC7FE7">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proofErr w:type="gramStart"/>
            <w:r w:rsidRPr="00761444">
              <w:rPr>
                <w:iCs/>
              </w:rPr>
              <w:t>)(</w:t>
            </w:r>
            <w:proofErr w:type="gramEnd"/>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8A627C" w:rsidRDefault="008A627C" w:rsidP="00EC7FE7">
      <w:pPr>
        <w:widowControl w:val="0"/>
        <w:tabs>
          <w:tab w:val="left" w:pos="567"/>
        </w:tabs>
        <w:spacing w:after="0" w:line="240" w:lineRule="auto"/>
        <w:contextualSpacing/>
        <w:rPr>
          <w:color w:val="000000"/>
        </w:rPr>
      </w:pP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Приложение №3</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color w:val="000000"/>
          <w:sz w:val="24"/>
          <w:szCs w:val="24"/>
        </w:rPr>
        <w:t>к Административному регламенту</w:t>
      </w:r>
    </w:p>
    <w:p w:rsidR="00631BE3"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w:t>
      </w:r>
      <w:r w:rsidR="00631BE3" w:rsidRPr="00EC7FE7">
        <w:rPr>
          <w:sz w:val="24"/>
          <w:szCs w:val="24"/>
        </w:rPr>
        <w:t>Предоставление</w:t>
      </w:r>
      <w:r w:rsidRPr="00EC7FE7">
        <w:rPr>
          <w:sz w:val="24"/>
          <w:szCs w:val="24"/>
        </w:rPr>
        <w:t xml:space="preserve"> разрешения </w:t>
      </w:r>
      <w:proofErr w:type="gramStart"/>
      <w:r w:rsidRPr="00EC7FE7">
        <w:rPr>
          <w:sz w:val="24"/>
          <w:szCs w:val="24"/>
        </w:rPr>
        <w:t>на</w:t>
      </w:r>
      <w:proofErr w:type="gramEnd"/>
      <w:r w:rsidRPr="00EC7FE7">
        <w:rPr>
          <w:sz w:val="24"/>
          <w:szCs w:val="24"/>
        </w:rPr>
        <w:t xml:space="preserve"> </w:t>
      </w:r>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отклонение от</w:t>
      </w:r>
      <w:r w:rsidR="00EC7FE7" w:rsidRPr="00EC7FE7">
        <w:rPr>
          <w:sz w:val="24"/>
          <w:szCs w:val="24"/>
        </w:rPr>
        <w:t xml:space="preserve"> </w:t>
      </w:r>
      <w:r w:rsidR="00631BE3" w:rsidRPr="00EC7FE7">
        <w:rPr>
          <w:sz w:val="24"/>
          <w:szCs w:val="24"/>
        </w:rPr>
        <w:t>п</w:t>
      </w:r>
      <w:r w:rsidRPr="00EC7FE7">
        <w:rPr>
          <w:sz w:val="24"/>
          <w:szCs w:val="24"/>
        </w:rPr>
        <w:t xml:space="preserve">редельных параметров </w:t>
      </w:r>
      <w:proofErr w:type="gramStart"/>
      <w:r w:rsidRPr="00EC7FE7">
        <w:rPr>
          <w:sz w:val="24"/>
          <w:szCs w:val="24"/>
        </w:rPr>
        <w:t>разрешенного</w:t>
      </w:r>
      <w:proofErr w:type="gramEnd"/>
    </w:p>
    <w:p w:rsidR="00150DBB" w:rsidRPr="00EC7FE7" w:rsidRDefault="00150DBB" w:rsidP="00EC7FE7">
      <w:pPr>
        <w:widowControl w:val="0"/>
        <w:tabs>
          <w:tab w:val="left" w:pos="567"/>
        </w:tabs>
        <w:spacing w:after="0" w:line="240" w:lineRule="auto"/>
        <w:ind w:firstLine="567"/>
        <w:contextualSpacing/>
        <w:jc w:val="right"/>
        <w:rPr>
          <w:sz w:val="24"/>
          <w:szCs w:val="24"/>
        </w:rPr>
      </w:pP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r>
      <w:r w:rsidRPr="00EC7FE7">
        <w:rPr>
          <w:sz w:val="24"/>
          <w:szCs w:val="24"/>
        </w:rPr>
        <w:tab/>
        <w:t xml:space="preserve"> строительства, реконструкции объектов</w:t>
      </w:r>
    </w:p>
    <w:p w:rsidR="00150DBB" w:rsidRPr="00EC7FE7" w:rsidRDefault="00150DBB" w:rsidP="00EC7FE7">
      <w:pPr>
        <w:widowControl w:val="0"/>
        <w:tabs>
          <w:tab w:val="left" w:pos="567"/>
        </w:tabs>
        <w:spacing w:after="0" w:line="240" w:lineRule="auto"/>
        <w:ind w:firstLine="567"/>
        <w:contextualSpacing/>
        <w:jc w:val="right"/>
        <w:rPr>
          <w:color w:val="000000"/>
          <w:sz w:val="24"/>
          <w:szCs w:val="24"/>
        </w:rPr>
      </w:pPr>
      <w:r w:rsidRPr="00EC7FE7">
        <w:rPr>
          <w:sz w:val="24"/>
          <w:szCs w:val="24"/>
        </w:rPr>
        <w:t>капитального строительства»</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в сельском </w:t>
      </w:r>
      <w:proofErr w:type="gramStart"/>
      <w:r w:rsidRPr="00EC7FE7">
        <w:rPr>
          <w:sz w:val="24"/>
          <w:szCs w:val="24"/>
        </w:rPr>
        <w:t>поселении</w:t>
      </w:r>
      <w:proofErr w:type="gramEnd"/>
      <w:r w:rsidRPr="00EC7FE7">
        <w:rPr>
          <w:sz w:val="24"/>
          <w:szCs w:val="24"/>
        </w:rPr>
        <w:t xml:space="preserve"> </w:t>
      </w:r>
      <w:r w:rsidR="003D7D37">
        <w:rPr>
          <w:sz w:val="24"/>
          <w:szCs w:val="24"/>
        </w:rPr>
        <w:t xml:space="preserve">Ташбулатовский </w:t>
      </w:r>
      <w:r w:rsidRPr="00EC7FE7">
        <w:rPr>
          <w:sz w:val="24"/>
          <w:szCs w:val="24"/>
        </w:rPr>
        <w:t xml:space="preserve">сельсовет </w:t>
      </w:r>
    </w:p>
    <w:p w:rsidR="00EC7FE7" w:rsidRPr="00EC7FE7" w:rsidRDefault="00EC7FE7" w:rsidP="00EC7FE7">
      <w:pPr>
        <w:widowControl w:val="0"/>
        <w:tabs>
          <w:tab w:val="left" w:pos="567"/>
        </w:tabs>
        <w:spacing w:after="0" w:line="240" w:lineRule="auto"/>
        <w:ind w:firstLine="567"/>
        <w:contextualSpacing/>
        <w:jc w:val="right"/>
        <w:rPr>
          <w:sz w:val="24"/>
          <w:szCs w:val="24"/>
        </w:rPr>
      </w:pPr>
      <w:r w:rsidRPr="00EC7FE7">
        <w:rPr>
          <w:sz w:val="24"/>
          <w:szCs w:val="24"/>
        </w:rPr>
        <w:t xml:space="preserve">МР Абзелиловский район </w:t>
      </w:r>
    </w:p>
    <w:p w:rsidR="00150DBB" w:rsidRPr="00EC7FE7" w:rsidRDefault="00EC7FE7" w:rsidP="00EC7FE7">
      <w:pPr>
        <w:widowControl w:val="0"/>
        <w:tabs>
          <w:tab w:val="left" w:pos="567"/>
        </w:tabs>
        <w:spacing w:after="0" w:line="240" w:lineRule="auto"/>
        <w:ind w:firstLine="567"/>
        <w:contextualSpacing/>
        <w:jc w:val="right"/>
        <w:rPr>
          <w:color w:val="000000"/>
          <w:sz w:val="24"/>
          <w:szCs w:val="24"/>
        </w:rPr>
      </w:pPr>
      <w:r w:rsidRPr="00EC7FE7">
        <w:rPr>
          <w:bCs/>
          <w:sz w:val="24"/>
          <w:szCs w:val="24"/>
        </w:rPr>
        <w:t>Республики Башкортостан</w:t>
      </w:r>
    </w:p>
    <w:p w:rsidR="00150DBB" w:rsidRPr="005E12AC" w:rsidRDefault="00150DBB" w:rsidP="00EC7FE7">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w:t>
      </w:r>
      <w:proofErr w:type="gramStart"/>
      <w:r w:rsidRPr="00AC144C">
        <w:rPr>
          <w:sz w:val="18"/>
          <w:szCs w:val="18"/>
        </w:rPr>
        <w:t>документах</w:t>
      </w:r>
      <w:proofErr w:type="gramEnd"/>
      <w:r w:rsidRPr="00AC144C">
        <w:rPr>
          <w:sz w:val="18"/>
          <w:szCs w:val="18"/>
        </w:rPr>
        <w:t xml:space="preserve">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00EC7FE7">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611" w:rsidRDefault="00C31611" w:rsidP="007753F7">
      <w:pPr>
        <w:spacing w:after="0" w:line="240" w:lineRule="auto"/>
      </w:pPr>
      <w:r>
        <w:separator/>
      </w:r>
    </w:p>
  </w:endnote>
  <w:endnote w:type="continuationSeparator" w:id="0">
    <w:p w:rsidR="00C31611" w:rsidRDefault="00C3161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611" w:rsidRDefault="00C31611" w:rsidP="007753F7">
      <w:pPr>
        <w:spacing w:after="0" w:line="240" w:lineRule="auto"/>
      </w:pPr>
      <w:r>
        <w:separator/>
      </w:r>
    </w:p>
  </w:footnote>
  <w:footnote w:type="continuationSeparator" w:id="0">
    <w:p w:rsidR="00C31611" w:rsidRDefault="00C31611" w:rsidP="007753F7">
      <w:pPr>
        <w:spacing w:after="0" w:line="240" w:lineRule="auto"/>
      </w:pPr>
      <w:r>
        <w:continuationSeparator/>
      </w:r>
    </w:p>
  </w:footnote>
  <w:footnote w:id="1">
    <w:p w:rsidR="000B2A34" w:rsidRDefault="000B2A3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B2A34" w:rsidRDefault="000B2A34">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0B2A34" w:rsidRDefault="00AD699C">
        <w:pPr>
          <w:pStyle w:val="af0"/>
          <w:jc w:val="center"/>
        </w:pPr>
        <w:r>
          <w:fldChar w:fldCharType="begin"/>
        </w:r>
        <w:r w:rsidR="000B2A34">
          <w:instrText>PAGE   \* MERGEFORMAT</w:instrText>
        </w:r>
        <w:r>
          <w:fldChar w:fldCharType="separate"/>
        </w:r>
        <w:r w:rsidR="00184F4E">
          <w:rPr>
            <w:noProof/>
          </w:rPr>
          <w:t>61</w:t>
        </w:r>
        <w:r>
          <w:rPr>
            <w:noProof/>
          </w:rPr>
          <w:fldChar w:fldCharType="end"/>
        </w:r>
      </w:p>
    </w:sdtContent>
  </w:sdt>
  <w:p w:rsidR="000B2A34" w:rsidRDefault="000B2A34"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2A34"/>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4F4E"/>
    <w:rsid w:val="00186D10"/>
    <w:rsid w:val="0019018C"/>
    <w:rsid w:val="001920D2"/>
    <w:rsid w:val="0019788B"/>
    <w:rsid w:val="001B286F"/>
    <w:rsid w:val="001C3542"/>
    <w:rsid w:val="001D04C5"/>
    <w:rsid w:val="001D3F28"/>
    <w:rsid w:val="001E0CC5"/>
    <w:rsid w:val="001F1028"/>
    <w:rsid w:val="001F1EC9"/>
    <w:rsid w:val="00207DB8"/>
    <w:rsid w:val="00216264"/>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102A"/>
    <w:rsid w:val="00306134"/>
    <w:rsid w:val="0032455B"/>
    <w:rsid w:val="00330183"/>
    <w:rsid w:val="0033062A"/>
    <w:rsid w:val="00331024"/>
    <w:rsid w:val="00336F8F"/>
    <w:rsid w:val="00345947"/>
    <w:rsid w:val="00372C8B"/>
    <w:rsid w:val="00374137"/>
    <w:rsid w:val="00377704"/>
    <w:rsid w:val="00383F29"/>
    <w:rsid w:val="0039200F"/>
    <w:rsid w:val="003A0AC3"/>
    <w:rsid w:val="003C06BB"/>
    <w:rsid w:val="003C15F2"/>
    <w:rsid w:val="003D7D37"/>
    <w:rsid w:val="003E5A26"/>
    <w:rsid w:val="003F4EF3"/>
    <w:rsid w:val="003F528F"/>
    <w:rsid w:val="003F6A5C"/>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C094E"/>
    <w:rsid w:val="004D086F"/>
    <w:rsid w:val="004D6666"/>
    <w:rsid w:val="004E2A5C"/>
    <w:rsid w:val="004E2C3B"/>
    <w:rsid w:val="004F3D3D"/>
    <w:rsid w:val="004F67B3"/>
    <w:rsid w:val="00502F85"/>
    <w:rsid w:val="00506B36"/>
    <w:rsid w:val="00506FD7"/>
    <w:rsid w:val="00514E23"/>
    <w:rsid w:val="00520FB9"/>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2E35"/>
    <w:rsid w:val="005B3AA7"/>
    <w:rsid w:val="005C06E1"/>
    <w:rsid w:val="005C2842"/>
    <w:rsid w:val="005D1116"/>
    <w:rsid w:val="005D2A21"/>
    <w:rsid w:val="005E1BD6"/>
    <w:rsid w:val="005E44B2"/>
    <w:rsid w:val="005F1EC7"/>
    <w:rsid w:val="00601C19"/>
    <w:rsid w:val="006256AB"/>
    <w:rsid w:val="006317A7"/>
    <w:rsid w:val="00631BE3"/>
    <w:rsid w:val="00635DA7"/>
    <w:rsid w:val="00636685"/>
    <w:rsid w:val="00640D89"/>
    <w:rsid w:val="00650777"/>
    <w:rsid w:val="006657D3"/>
    <w:rsid w:val="00667368"/>
    <w:rsid w:val="00683DF7"/>
    <w:rsid w:val="00693FE2"/>
    <w:rsid w:val="00697293"/>
    <w:rsid w:val="00697FFE"/>
    <w:rsid w:val="006A068C"/>
    <w:rsid w:val="006A5163"/>
    <w:rsid w:val="006B118D"/>
    <w:rsid w:val="006C71A4"/>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4AA6"/>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66373"/>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82993"/>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AD699C"/>
    <w:rsid w:val="00AE5F5E"/>
    <w:rsid w:val="00B1264B"/>
    <w:rsid w:val="00B17CBF"/>
    <w:rsid w:val="00B268B5"/>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31611"/>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C54E9"/>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95B10"/>
    <w:rsid w:val="00EB398B"/>
    <w:rsid w:val="00EB48A2"/>
    <w:rsid w:val="00EC3A2E"/>
    <w:rsid w:val="00EC7FE7"/>
    <w:rsid w:val="00ED17F4"/>
    <w:rsid w:val="00ED1E9C"/>
    <w:rsid w:val="00ED79E4"/>
    <w:rsid w:val="00EE011E"/>
    <w:rsid w:val="00F1592E"/>
    <w:rsid w:val="00F44337"/>
    <w:rsid w:val="00F61656"/>
    <w:rsid w:val="00F719A7"/>
    <w:rsid w:val="00F80A85"/>
    <w:rsid w:val="00F83369"/>
    <w:rsid w:val="00F83615"/>
    <w:rsid w:val="00FA558D"/>
    <w:rsid w:val="00FA6BB4"/>
    <w:rsid w:val="00FA7EDC"/>
    <w:rsid w:val="00FB1570"/>
    <w:rsid w:val="00FB2691"/>
    <w:rsid w:val="00FB7600"/>
    <w:rsid w:val="00FD00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10"/>
  </w:style>
  <w:style w:type="paragraph" w:styleId="1">
    <w:name w:val="heading 1"/>
    <w:basedOn w:val="a"/>
    <w:next w:val="a"/>
    <w:link w:val="10"/>
    <w:qFormat/>
    <w:rsid w:val="00636685"/>
    <w:pPr>
      <w:keepNext/>
      <w:spacing w:after="0" w:line="240" w:lineRule="auto"/>
      <w:jc w:val="center"/>
      <w:outlineLvl w:val="0"/>
    </w:pPr>
    <w:rPr>
      <w:rFonts w:ascii="Arial New Bash" w:eastAsia="Times New Roman" w:hAnsi="Arial New Bash"/>
      <w:b/>
      <w:sz w:val="32"/>
      <w:szCs w:val="20"/>
      <w:lang w:eastAsia="ru-RU"/>
    </w:rPr>
  </w:style>
  <w:style w:type="paragraph" w:styleId="2">
    <w:name w:val="heading 2"/>
    <w:basedOn w:val="a"/>
    <w:next w:val="a"/>
    <w:link w:val="20"/>
    <w:uiPriority w:val="9"/>
    <w:semiHidden/>
    <w:unhideWhenUsed/>
    <w:qFormat/>
    <w:rsid w:val="000B2A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character" w:customStyle="1" w:styleId="10">
    <w:name w:val="Заголовок 1 Знак"/>
    <w:basedOn w:val="a0"/>
    <w:link w:val="1"/>
    <w:rsid w:val="00636685"/>
    <w:rPr>
      <w:rFonts w:ascii="Arial New Bash" w:eastAsia="Times New Roman" w:hAnsi="Arial New Bash"/>
      <w:b/>
      <w:sz w:val="32"/>
      <w:szCs w:val="20"/>
      <w:lang w:eastAsia="ru-RU"/>
    </w:rPr>
  </w:style>
  <w:style w:type="character" w:customStyle="1" w:styleId="20">
    <w:name w:val="Заголовок 2 Знак"/>
    <w:basedOn w:val="a0"/>
    <w:link w:val="2"/>
    <w:uiPriority w:val="9"/>
    <w:semiHidden/>
    <w:rsid w:val="000B2A34"/>
    <w:rPr>
      <w:rFonts w:asciiTheme="majorHAnsi" w:eastAsiaTheme="majorEastAsia" w:hAnsiTheme="majorHAnsi" w:cstheme="majorBidi"/>
      <w:b/>
      <w:bCs/>
      <w:color w:val="4F81BD" w:themeColor="accent1"/>
      <w:sz w:val="26"/>
      <w:szCs w:val="26"/>
    </w:rPr>
  </w:style>
  <w:style w:type="paragraph" w:customStyle="1" w:styleId="af5">
    <w:name w:val="Знак Знак Знак Знак"/>
    <w:basedOn w:val="a"/>
    <w:rsid w:val="000B2A34"/>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shbulat.ru"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5609-B535-482E-9FF4-F419088A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20684</Words>
  <Characters>117899</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Асия</cp:lastModifiedBy>
  <cp:revision>13</cp:revision>
  <cp:lastPrinted>2018-11-01T11:58:00Z</cp:lastPrinted>
  <dcterms:created xsi:type="dcterms:W3CDTF">2019-02-07T10:24:00Z</dcterms:created>
  <dcterms:modified xsi:type="dcterms:W3CDTF">2022-04-21T11:31:00Z</dcterms:modified>
</cp:coreProperties>
</file>